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C7E73" w14:textId="5BE1FADA" w:rsidR="00802517" w:rsidRPr="001B07CC" w:rsidRDefault="00802517" w:rsidP="003F7612">
      <w:pPr>
        <w:pStyle w:val="Heading1"/>
        <w:rPr>
          <w:sz w:val="36"/>
          <w:szCs w:val="36"/>
        </w:rPr>
      </w:pPr>
      <w:r w:rsidRPr="001B07CC">
        <w:rPr>
          <w:sz w:val="36"/>
          <w:szCs w:val="36"/>
        </w:rPr>
        <w:t xml:space="preserve">Introduction to GIS: Lab </w:t>
      </w:r>
      <w:r w:rsidR="00CF1725">
        <w:rPr>
          <w:sz w:val="36"/>
          <w:szCs w:val="36"/>
        </w:rPr>
        <w:t>3</w:t>
      </w:r>
    </w:p>
    <w:p w14:paraId="637BD2C6" w14:textId="77777777" w:rsidR="00E17B3C" w:rsidRPr="001B07CC" w:rsidRDefault="00802517" w:rsidP="003F7612">
      <w:pPr>
        <w:pStyle w:val="Heading1"/>
        <w:rPr>
          <w:sz w:val="36"/>
          <w:szCs w:val="36"/>
        </w:rPr>
      </w:pPr>
      <w:r w:rsidRPr="001B07CC">
        <w:rPr>
          <w:sz w:val="36"/>
          <w:szCs w:val="36"/>
        </w:rPr>
        <w:t>University of Massachusetts – Amherst</w:t>
      </w:r>
    </w:p>
    <w:p w14:paraId="2051DD55" w14:textId="77777777" w:rsidR="00E17B3C" w:rsidRPr="001B07CC" w:rsidRDefault="00E17B3C" w:rsidP="00E5380A">
      <w:pPr>
        <w:spacing w:after="0"/>
        <w:rPr>
          <w:rFonts w:ascii="Ebrima" w:hAnsi="Ebrima" w:cs="Arial"/>
          <w:sz w:val="24"/>
          <w:szCs w:val="24"/>
        </w:rPr>
      </w:pPr>
    </w:p>
    <w:p w14:paraId="7FA4D2D4" w14:textId="77777777" w:rsidR="00E17B3C" w:rsidRPr="001B07CC" w:rsidRDefault="00E17B3C" w:rsidP="00E5380A">
      <w:pPr>
        <w:spacing w:after="0"/>
        <w:rPr>
          <w:rFonts w:ascii="Ebrima" w:hAnsi="Ebrima" w:cs="Arial"/>
          <w:sz w:val="24"/>
          <w:szCs w:val="24"/>
        </w:rPr>
      </w:pPr>
      <w:r w:rsidRPr="001B07CC">
        <w:rPr>
          <w:rFonts w:ascii="Ebrima" w:hAnsi="Ebrima" w:cs="Arial"/>
          <w:sz w:val="24"/>
          <w:szCs w:val="24"/>
        </w:rPr>
        <w:t xml:space="preserve">This week’s lab focuses on working with and querying tables associated with spatial data. </w:t>
      </w:r>
      <w:r w:rsidR="0042775E" w:rsidRPr="001B07CC">
        <w:rPr>
          <w:rFonts w:ascii="Ebrima" w:hAnsi="Ebrima" w:cs="Arial"/>
          <w:sz w:val="24"/>
          <w:szCs w:val="24"/>
        </w:rPr>
        <w:t>These tables hold the all-important data which allows you to make decisions with your analysis.</w:t>
      </w:r>
      <w:r w:rsidRPr="001B07CC">
        <w:rPr>
          <w:rFonts w:ascii="Ebrima" w:hAnsi="Ebrima" w:cs="Arial"/>
          <w:sz w:val="24"/>
          <w:szCs w:val="24"/>
        </w:rPr>
        <w:t xml:space="preserve"> Everything you will learn this week is primarily relevant for shapefiles (vector data) which have attribute tables associated with them.</w:t>
      </w:r>
      <w:r w:rsidR="00802517" w:rsidRPr="001B07CC">
        <w:rPr>
          <w:rFonts w:ascii="Ebrima" w:hAnsi="Ebrima" w:cs="Arial"/>
          <w:sz w:val="24"/>
          <w:szCs w:val="24"/>
        </w:rPr>
        <w:t xml:space="preserve"> </w:t>
      </w:r>
      <w:r w:rsidRPr="001B07CC">
        <w:rPr>
          <w:rFonts w:ascii="Ebrima" w:hAnsi="Ebrima" w:cs="Arial"/>
          <w:sz w:val="24"/>
          <w:szCs w:val="24"/>
        </w:rPr>
        <w:t>These tables are similar to information you might find in Excel</w:t>
      </w:r>
      <w:r w:rsidR="0042775E" w:rsidRPr="001B07CC">
        <w:rPr>
          <w:rStyle w:val="FootnoteReference"/>
          <w:rFonts w:ascii="Ebrima" w:hAnsi="Ebrima" w:cs="Arial"/>
          <w:sz w:val="24"/>
          <w:szCs w:val="24"/>
        </w:rPr>
        <w:footnoteReference w:id="1"/>
      </w:r>
      <w:r w:rsidRPr="001B07CC">
        <w:rPr>
          <w:rFonts w:ascii="Ebrima" w:hAnsi="Ebrima" w:cs="Arial"/>
          <w:sz w:val="24"/>
          <w:szCs w:val="24"/>
        </w:rPr>
        <w:t xml:space="preserve">, </w:t>
      </w:r>
      <w:r w:rsidR="0042775E" w:rsidRPr="001B07CC">
        <w:rPr>
          <w:rFonts w:ascii="Ebrima" w:hAnsi="Ebrima" w:cs="Arial"/>
          <w:sz w:val="24"/>
          <w:szCs w:val="24"/>
        </w:rPr>
        <w:t>with the added advantage</w:t>
      </w:r>
      <w:r w:rsidRPr="001B07CC">
        <w:rPr>
          <w:rFonts w:ascii="Ebrima" w:hAnsi="Ebrima" w:cs="Arial"/>
          <w:sz w:val="24"/>
          <w:szCs w:val="24"/>
        </w:rPr>
        <w:t xml:space="preserve"> that each row is also linked to a specific spatial location.</w:t>
      </w:r>
    </w:p>
    <w:p w14:paraId="7138FDC2" w14:textId="77777777" w:rsidR="00802517" w:rsidRPr="001B07CC" w:rsidRDefault="00802517" w:rsidP="00E5380A">
      <w:pPr>
        <w:spacing w:after="0"/>
        <w:rPr>
          <w:rFonts w:ascii="Ebrima" w:hAnsi="Ebrima" w:cs="Arial"/>
          <w:sz w:val="24"/>
          <w:szCs w:val="24"/>
        </w:rPr>
      </w:pPr>
    </w:p>
    <w:p w14:paraId="326BE74D" w14:textId="426702C9" w:rsidR="00802517" w:rsidRPr="001B07CC" w:rsidRDefault="00802517" w:rsidP="00E5380A">
      <w:pPr>
        <w:spacing w:after="0"/>
        <w:rPr>
          <w:rFonts w:ascii="Ebrima" w:eastAsia="Times New Roman" w:hAnsi="Ebrima" w:cs="Arial"/>
          <w:sz w:val="24"/>
          <w:szCs w:val="24"/>
        </w:rPr>
      </w:pPr>
      <w:r w:rsidRPr="001B07CC">
        <w:rPr>
          <w:rFonts w:ascii="Ebrima" w:eastAsia="Times New Roman" w:hAnsi="Ebrima" w:cs="Arial"/>
          <w:sz w:val="24"/>
          <w:szCs w:val="24"/>
        </w:rPr>
        <w:t>The data for this lab is available on</w:t>
      </w:r>
      <w:r w:rsidR="008369C4">
        <w:rPr>
          <w:rFonts w:ascii="Ebrima" w:eastAsia="Times New Roman" w:hAnsi="Ebrima" w:cs="Arial"/>
          <w:sz w:val="24"/>
          <w:szCs w:val="24"/>
        </w:rPr>
        <w:t xml:space="preserve"> the course website</w:t>
      </w:r>
      <w:r w:rsidRPr="001B07CC">
        <w:rPr>
          <w:rFonts w:ascii="Ebrima" w:eastAsia="Times New Roman" w:hAnsi="Ebrima" w:cs="Arial"/>
          <w:sz w:val="24"/>
          <w:szCs w:val="24"/>
        </w:rPr>
        <w:t>.</w:t>
      </w:r>
    </w:p>
    <w:p w14:paraId="70953722" w14:textId="77777777" w:rsidR="00802517" w:rsidRPr="001B07CC" w:rsidRDefault="00802517" w:rsidP="00E5380A">
      <w:pPr>
        <w:spacing w:after="0"/>
        <w:rPr>
          <w:rFonts w:ascii="Ebrima" w:eastAsia="Times New Roman" w:hAnsi="Ebrima" w:cs="Arial"/>
          <w:sz w:val="24"/>
          <w:szCs w:val="24"/>
        </w:rPr>
      </w:pPr>
    </w:p>
    <w:p w14:paraId="2770FC1A" w14:textId="77777777" w:rsidR="00E5380A" w:rsidRPr="001B07CC" w:rsidRDefault="00E5380A" w:rsidP="00E5380A">
      <w:pPr>
        <w:spacing w:after="0"/>
        <w:rPr>
          <w:rFonts w:ascii="Ebrima" w:eastAsia="Times New Roman" w:hAnsi="Ebrima" w:cs="Arial"/>
          <w:sz w:val="24"/>
          <w:szCs w:val="24"/>
        </w:rPr>
      </w:pPr>
      <w:r w:rsidRPr="001B07CC">
        <w:rPr>
          <w:rFonts w:ascii="Ebrima" w:eastAsia="Times New Roman" w:hAnsi="Ebrima" w:cs="Arial"/>
          <w:sz w:val="24"/>
          <w:szCs w:val="24"/>
        </w:rPr>
        <w:t xml:space="preserve">While the lab production activity is what you will turn in to Moodle for a grade, please note that practice questions throughout to test your own understanding of the concepts are usefully noted in </w:t>
      </w:r>
      <w:r w:rsidRPr="001B07CC">
        <w:rPr>
          <w:rFonts w:ascii="Ebrima" w:eastAsia="Times New Roman" w:hAnsi="Ebrima" w:cs="Arial"/>
          <w:b/>
          <w:sz w:val="24"/>
          <w:szCs w:val="24"/>
        </w:rPr>
        <w:t>bold</w:t>
      </w:r>
      <w:r w:rsidRPr="001B07CC">
        <w:rPr>
          <w:rFonts w:ascii="Ebrima" w:eastAsia="Times New Roman" w:hAnsi="Ebrima" w:cs="Arial"/>
          <w:sz w:val="24"/>
          <w:szCs w:val="24"/>
        </w:rPr>
        <w:t>.</w:t>
      </w:r>
    </w:p>
    <w:p w14:paraId="348448E3" w14:textId="77777777" w:rsidR="00E5380A" w:rsidRPr="001B07CC" w:rsidRDefault="00E5380A" w:rsidP="00E5380A">
      <w:pPr>
        <w:spacing w:after="0"/>
        <w:rPr>
          <w:rFonts w:ascii="Ebrima" w:eastAsia="Times New Roman" w:hAnsi="Ebrima" w:cs="Arial"/>
          <w:sz w:val="24"/>
          <w:szCs w:val="24"/>
        </w:rPr>
      </w:pPr>
    </w:p>
    <w:p w14:paraId="51ED0554" w14:textId="77777777" w:rsidR="00802517" w:rsidRPr="001B07CC" w:rsidRDefault="00802517" w:rsidP="00E5380A">
      <w:pPr>
        <w:spacing w:after="0"/>
        <w:rPr>
          <w:rFonts w:ascii="Ebrima" w:eastAsia="Times New Roman" w:hAnsi="Ebrima" w:cs="Arial"/>
          <w:sz w:val="24"/>
          <w:szCs w:val="24"/>
        </w:rPr>
      </w:pPr>
      <w:r w:rsidRPr="001B07CC">
        <w:rPr>
          <w:rFonts w:ascii="Ebrima" w:eastAsia="Times New Roman" w:hAnsi="Ebrima" w:cs="Arial"/>
          <w:sz w:val="24"/>
          <w:szCs w:val="24"/>
        </w:rPr>
        <w:t>This lab is divided into six parts, which you should complete in order:</w:t>
      </w:r>
    </w:p>
    <w:p w14:paraId="0CF251B1" w14:textId="77777777" w:rsidR="00802517" w:rsidRPr="001B07CC" w:rsidRDefault="00802517" w:rsidP="00E5380A">
      <w:pPr>
        <w:spacing w:after="0"/>
        <w:rPr>
          <w:rFonts w:ascii="Ebrima" w:eastAsia="Times New Roman" w:hAnsi="Ebrima" w:cs="Arial"/>
          <w:sz w:val="24"/>
          <w:szCs w:val="24"/>
        </w:rPr>
      </w:pPr>
    </w:p>
    <w:p w14:paraId="4734B58A" w14:textId="77777777" w:rsidR="00802517" w:rsidRPr="001B07CC" w:rsidRDefault="00802517" w:rsidP="00E5380A">
      <w:pPr>
        <w:spacing w:after="0"/>
        <w:rPr>
          <w:rFonts w:ascii="Ebrima" w:eastAsia="Times New Roman" w:hAnsi="Ebrima" w:cs="Arial"/>
          <w:sz w:val="24"/>
          <w:szCs w:val="24"/>
          <w:u w:val="single"/>
        </w:rPr>
      </w:pPr>
      <w:r w:rsidRPr="001B07CC">
        <w:rPr>
          <w:rFonts w:ascii="Ebrima" w:eastAsia="Times New Roman" w:hAnsi="Ebrima" w:cs="Arial"/>
          <w:b/>
          <w:sz w:val="24"/>
          <w:szCs w:val="24"/>
        </w:rPr>
        <w:t xml:space="preserve">Part A: </w:t>
      </w:r>
      <w:r w:rsidRPr="001B07CC">
        <w:rPr>
          <w:rFonts w:ascii="Ebrima" w:eastAsia="Times New Roman" w:hAnsi="Ebrima" w:cs="Arial"/>
          <w:sz w:val="24"/>
          <w:szCs w:val="24"/>
          <w:u w:val="single"/>
        </w:rPr>
        <w:t>Exploring the Attribute Table</w:t>
      </w:r>
    </w:p>
    <w:p w14:paraId="4C25387D" w14:textId="77777777" w:rsidR="00802517" w:rsidRPr="001B07CC" w:rsidRDefault="00802517" w:rsidP="00E5380A">
      <w:pPr>
        <w:spacing w:after="0"/>
        <w:rPr>
          <w:rFonts w:ascii="Ebrima" w:eastAsia="Times New Roman" w:hAnsi="Ebrima" w:cs="Arial"/>
          <w:sz w:val="24"/>
          <w:szCs w:val="24"/>
          <w:u w:val="single"/>
        </w:rPr>
      </w:pPr>
    </w:p>
    <w:p w14:paraId="4AF4E695" w14:textId="77777777" w:rsidR="00802517" w:rsidRPr="001B07CC" w:rsidRDefault="00802517" w:rsidP="00E5380A">
      <w:pPr>
        <w:spacing w:after="0"/>
        <w:ind w:left="720"/>
        <w:rPr>
          <w:rFonts w:ascii="Ebrima" w:eastAsia="Times New Roman" w:hAnsi="Ebrima" w:cs="Arial"/>
          <w:sz w:val="24"/>
          <w:szCs w:val="24"/>
        </w:rPr>
      </w:pPr>
      <w:r w:rsidRPr="001B07CC">
        <w:rPr>
          <w:rFonts w:ascii="Ebrima" w:eastAsia="Times New Roman" w:hAnsi="Ebrima" w:cs="Arial"/>
          <w:b/>
          <w:sz w:val="24"/>
          <w:szCs w:val="24"/>
        </w:rPr>
        <w:t xml:space="preserve">Objective: </w:t>
      </w:r>
      <w:r w:rsidRPr="001B07CC">
        <w:rPr>
          <w:rFonts w:ascii="Ebrima" w:eastAsia="Times New Roman" w:hAnsi="Ebrima" w:cs="Arial"/>
          <w:sz w:val="24"/>
          <w:szCs w:val="24"/>
        </w:rPr>
        <w:t>Become familiar with the attribute table, how it functions, and the information it stores.</w:t>
      </w:r>
    </w:p>
    <w:p w14:paraId="303EAD6F" w14:textId="77777777" w:rsidR="00802517" w:rsidRPr="001B07CC" w:rsidRDefault="00802517" w:rsidP="00E5380A">
      <w:pPr>
        <w:spacing w:after="0"/>
        <w:ind w:left="720"/>
        <w:rPr>
          <w:rFonts w:ascii="Ebrima" w:eastAsia="Times New Roman" w:hAnsi="Ebrima" w:cs="Arial"/>
          <w:b/>
          <w:sz w:val="24"/>
          <w:szCs w:val="24"/>
        </w:rPr>
      </w:pPr>
    </w:p>
    <w:p w14:paraId="6F9043DA" w14:textId="0F432734" w:rsidR="00802517" w:rsidRPr="001B07CC" w:rsidRDefault="00802517" w:rsidP="00E5380A">
      <w:pPr>
        <w:spacing w:after="0"/>
        <w:rPr>
          <w:rFonts w:ascii="Ebrima" w:eastAsia="Times New Roman" w:hAnsi="Ebrima" w:cs="Arial"/>
          <w:sz w:val="24"/>
          <w:szCs w:val="24"/>
          <w:u w:val="single"/>
        </w:rPr>
      </w:pPr>
      <w:r w:rsidRPr="001B07CC">
        <w:rPr>
          <w:rFonts w:ascii="Ebrima" w:eastAsia="Times New Roman" w:hAnsi="Ebrima" w:cs="Arial"/>
          <w:b/>
          <w:sz w:val="24"/>
          <w:szCs w:val="24"/>
        </w:rPr>
        <w:t xml:space="preserve">Part B: </w:t>
      </w:r>
      <w:r w:rsidR="00E00D1B" w:rsidRPr="001B07CC">
        <w:rPr>
          <w:rFonts w:ascii="Ebrima" w:eastAsia="Times New Roman" w:hAnsi="Ebrima" w:cs="Arial"/>
          <w:sz w:val="24"/>
          <w:szCs w:val="24"/>
          <w:u w:val="single"/>
        </w:rPr>
        <w:t>Table Operations: Calculat</w:t>
      </w:r>
      <w:r w:rsidR="00957F8F" w:rsidRPr="001B07CC">
        <w:rPr>
          <w:rFonts w:ascii="Ebrima" w:eastAsia="Times New Roman" w:hAnsi="Ebrima" w:cs="Arial"/>
          <w:sz w:val="24"/>
          <w:szCs w:val="24"/>
          <w:u w:val="single"/>
        </w:rPr>
        <w:t>e</w:t>
      </w:r>
      <w:r w:rsidR="00E00D1B" w:rsidRPr="001B07CC">
        <w:rPr>
          <w:rFonts w:ascii="Ebrima" w:eastAsia="Times New Roman" w:hAnsi="Ebrima" w:cs="Arial"/>
          <w:sz w:val="24"/>
          <w:szCs w:val="24"/>
          <w:u w:val="single"/>
        </w:rPr>
        <w:t xml:space="preserve"> Geometry and </w:t>
      </w:r>
      <w:r w:rsidR="00957F8F" w:rsidRPr="001B07CC">
        <w:rPr>
          <w:rFonts w:ascii="Ebrima" w:eastAsia="Times New Roman" w:hAnsi="Ebrima" w:cs="Arial"/>
          <w:sz w:val="24"/>
          <w:szCs w:val="24"/>
          <w:u w:val="single"/>
        </w:rPr>
        <w:t>Calculate Field</w:t>
      </w:r>
    </w:p>
    <w:p w14:paraId="0C87FBCF" w14:textId="77777777" w:rsidR="00E00D1B" w:rsidRPr="001B07CC" w:rsidRDefault="00E00D1B" w:rsidP="00E5380A">
      <w:pPr>
        <w:spacing w:after="0"/>
        <w:rPr>
          <w:rFonts w:ascii="Ebrima" w:eastAsia="Times New Roman" w:hAnsi="Ebrima" w:cs="Arial"/>
          <w:sz w:val="24"/>
          <w:szCs w:val="24"/>
          <w:u w:val="single"/>
        </w:rPr>
      </w:pPr>
    </w:p>
    <w:p w14:paraId="57D3E02E" w14:textId="77777777" w:rsidR="00E5380A" w:rsidRPr="001B07CC" w:rsidRDefault="00E00D1B" w:rsidP="00E5380A">
      <w:pPr>
        <w:spacing w:after="0"/>
        <w:ind w:left="720"/>
        <w:rPr>
          <w:rFonts w:ascii="Ebrima" w:eastAsia="Times New Roman" w:hAnsi="Ebrima" w:cs="Arial"/>
          <w:sz w:val="24"/>
          <w:szCs w:val="24"/>
        </w:rPr>
      </w:pPr>
      <w:r w:rsidRPr="001B07CC">
        <w:rPr>
          <w:rFonts w:ascii="Ebrima" w:eastAsia="Times New Roman" w:hAnsi="Ebrima" w:cs="Arial"/>
          <w:b/>
          <w:sz w:val="24"/>
          <w:szCs w:val="24"/>
        </w:rPr>
        <w:t xml:space="preserve">Objective: </w:t>
      </w:r>
      <w:r w:rsidRPr="001B07CC">
        <w:rPr>
          <w:rFonts w:ascii="Ebrima" w:eastAsia="Times New Roman" w:hAnsi="Ebrima" w:cs="Arial"/>
          <w:sz w:val="24"/>
          <w:szCs w:val="24"/>
        </w:rPr>
        <w:t>Use calculation capabilities to determine areas and create new attributes based on existing data.</w:t>
      </w:r>
    </w:p>
    <w:p w14:paraId="4F8A2A95" w14:textId="029087CD" w:rsidR="00E5380A" w:rsidRPr="001B07CC" w:rsidRDefault="003F7612" w:rsidP="003F7612">
      <w:pPr>
        <w:rPr>
          <w:rFonts w:ascii="Ebrima" w:eastAsia="Times New Roman" w:hAnsi="Ebrima" w:cs="Arial"/>
          <w:sz w:val="24"/>
          <w:szCs w:val="24"/>
        </w:rPr>
      </w:pPr>
      <w:r w:rsidRPr="001B07CC">
        <w:rPr>
          <w:rFonts w:ascii="Ebrima" w:eastAsia="Times New Roman" w:hAnsi="Ebrima" w:cs="Arial"/>
          <w:sz w:val="24"/>
          <w:szCs w:val="24"/>
        </w:rPr>
        <w:br w:type="page"/>
      </w:r>
    </w:p>
    <w:p w14:paraId="64D1CFA3" w14:textId="77777777" w:rsidR="00E00D1B" w:rsidRPr="001B07CC" w:rsidRDefault="00E00D1B" w:rsidP="00E5380A">
      <w:pPr>
        <w:spacing w:after="0"/>
        <w:rPr>
          <w:rFonts w:ascii="Ebrima" w:eastAsia="Times New Roman" w:hAnsi="Ebrima" w:cs="Arial"/>
          <w:sz w:val="24"/>
          <w:szCs w:val="24"/>
          <w:u w:val="single"/>
        </w:rPr>
      </w:pPr>
      <w:r w:rsidRPr="001B07CC">
        <w:rPr>
          <w:rFonts w:ascii="Ebrima" w:eastAsia="Times New Roman" w:hAnsi="Ebrima" w:cs="Arial"/>
          <w:b/>
          <w:sz w:val="24"/>
          <w:szCs w:val="24"/>
        </w:rPr>
        <w:lastRenderedPageBreak/>
        <w:t xml:space="preserve">Part C: </w:t>
      </w:r>
      <w:r w:rsidR="002E6CC8" w:rsidRPr="001B07CC">
        <w:rPr>
          <w:rFonts w:ascii="Ebrima" w:eastAsia="Times New Roman" w:hAnsi="Ebrima" w:cs="Arial"/>
          <w:sz w:val="24"/>
          <w:szCs w:val="24"/>
          <w:u w:val="single"/>
        </w:rPr>
        <w:t>Joining Tables to Spatial Data</w:t>
      </w:r>
    </w:p>
    <w:p w14:paraId="601795C7" w14:textId="77777777" w:rsidR="002E6CC8" w:rsidRPr="001B07CC" w:rsidRDefault="002E6CC8" w:rsidP="00E5380A">
      <w:pPr>
        <w:spacing w:after="0"/>
        <w:rPr>
          <w:rFonts w:ascii="Ebrima" w:eastAsia="Times New Roman" w:hAnsi="Ebrima" w:cs="Arial"/>
          <w:sz w:val="24"/>
          <w:szCs w:val="24"/>
          <w:u w:val="single"/>
        </w:rPr>
      </w:pPr>
    </w:p>
    <w:p w14:paraId="03D9CCE9" w14:textId="77777777" w:rsidR="002E6CC8" w:rsidRPr="001B07CC" w:rsidRDefault="002E6CC8" w:rsidP="00E5380A">
      <w:pPr>
        <w:spacing w:after="0"/>
        <w:ind w:left="720"/>
        <w:rPr>
          <w:rFonts w:ascii="Ebrima" w:eastAsia="Times New Roman" w:hAnsi="Ebrima" w:cs="Arial"/>
          <w:sz w:val="24"/>
          <w:szCs w:val="24"/>
        </w:rPr>
      </w:pPr>
      <w:r w:rsidRPr="001B07CC">
        <w:rPr>
          <w:rFonts w:ascii="Ebrima" w:eastAsia="Times New Roman" w:hAnsi="Ebrima" w:cs="Arial"/>
          <w:b/>
          <w:sz w:val="24"/>
          <w:szCs w:val="24"/>
        </w:rPr>
        <w:t xml:space="preserve">Objective: </w:t>
      </w:r>
      <w:r w:rsidRPr="001B07CC">
        <w:rPr>
          <w:rFonts w:ascii="Ebrima" w:eastAsia="Times New Roman" w:hAnsi="Ebrima" w:cs="Arial"/>
          <w:sz w:val="24"/>
          <w:szCs w:val="24"/>
        </w:rPr>
        <w:t>Connect spatial data with attribute data that is not explicit</w:t>
      </w:r>
      <w:r w:rsidR="00E5380A" w:rsidRPr="001B07CC">
        <w:rPr>
          <w:rFonts w:ascii="Ebrima" w:eastAsia="Times New Roman" w:hAnsi="Ebrima" w:cs="Arial"/>
          <w:sz w:val="24"/>
          <w:szCs w:val="24"/>
        </w:rPr>
        <w:t>ly spatial.</w:t>
      </w:r>
    </w:p>
    <w:p w14:paraId="5596C369" w14:textId="77777777" w:rsidR="00294467" w:rsidRPr="001B07CC" w:rsidRDefault="00294467" w:rsidP="00E5380A">
      <w:pPr>
        <w:spacing w:after="0"/>
        <w:rPr>
          <w:rFonts w:ascii="Ebrima" w:hAnsi="Ebrima" w:cs="Arial"/>
          <w:sz w:val="24"/>
          <w:szCs w:val="24"/>
        </w:rPr>
      </w:pPr>
    </w:p>
    <w:p w14:paraId="13D378E6" w14:textId="77777777" w:rsidR="002E6CC8" w:rsidRPr="001B07CC" w:rsidRDefault="002E6CC8" w:rsidP="00E5380A">
      <w:pPr>
        <w:spacing w:after="0"/>
        <w:rPr>
          <w:rFonts w:ascii="Ebrima" w:hAnsi="Ebrima" w:cs="Arial"/>
          <w:sz w:val="24"/>
          <w:szCs w:val="24"/>
          <w:u w:val="single"/>
        </w:rPr>
      </w:pPr>
      <w:r w:rsidRPr="001B07CC">
        <w:rPr>
          <w:rFonts w:ascii="Ebrima" w:hAnsi="Ebrima" w:cs="Arial"/>
          <w:b/>
          <w:sz w:val="24"/>
          <w:szCs w:val="24"/>
        </w:rPr>
        <w:t xml:space="preserve">Part D: </w:t>
      </w:r>
      <w:r w:rsidR="00633ED3" w:rsidRPr="001B07CC">
        <w:rPr>
          <w:rFonts w:ascii="Ebrima" w:hAnsi="Ebrima" w:cs="Arial"/>
          <w:sz w:val="24"/>
          <w:szCs w:val="24"/>
          <w:u w:val="single"/>
        </w:rPr>
        <w:t>Selecting by Attributes</w:t>
      </w:r>
    </w:p>
    <w:p w14:paraId="32D1DCA8" w14:textId="77777777" w:rsidR="00633ED3" w:rsidRPr="001B07CC" w:rsidRDefault="00633ED3" w:rsidP="00E5380A">
      <w:pPr>
        <w:spacing w:after="0"/>
        <w:rPr>
          <w:rFonts w:ascii="Ebrima" w:hAnsi="Ebrima" w:cs="Arial"/>
          <w:sz w:val="24"/>
          <w:szCs w:val="24"/>
          <w:u w:val="single"/>
        </w:rPr>
      </w:pPr>
    </w:p>
    <w:p w14:paraId="380AEF59" w14:textId="50AD158D" w:rsidR="00633ED3" w:rsidRPr="001B07CC" w:rsidRDefault="00633ED3" w:rsidP="00E5380A">
      <w:pPr>
        <w:spacing w:after="0"/>
        <w:ind w:left="720"/>
        <w:rPr>
          <w:rFonts w:ascii="Ebrima" w:hAnsi="Ebrima" w:cs="Arial"/>
          <w:sz w:val="24"/>
          <w:szCs w:val="24"/>
        </w:rPr>
      </w:pPr>
      <w:r w:rsidRPr="001B07CC">
        <w:rPr>
          <w:rFonts w:ascii="Ebrima" w:hAnsi="Ebrima" w:cs="Arial"/>
          <w:b/>
          <w:sz w:val="24"/>
          <w:szCs w:val="24"/>
        </w:rPr>
        <w:t xml:space="preserve">Objective: </w:t>
      </w:r>
      <w:r w:rsidR="00EB15CF" w:rsidRPr="001B07CC">
        <w:rPr>
          <w:rFonts w:ascii="Ebrima" w:hAnsi="Ebrima" w:cs="Arial"/>
          <w:sz w:val="24"/>
          <w:szCs w:val="24"/>
        </w:rPr>
        <w:t>Use the selection tools to select items from your datasets, while learning some simple SQL functions</w:t>
      </w:r>
      <w:r w:rsidR="003E4196" w:rsidRPr="001B07CC">
        <w:rPr>
          <w:rFonts w:ascii="Ebrima" w:hAnsi="Ebrima" w:cs="Arial"/>
          <w:sz w:val="24"/>
          <w:szCs w:val="24"/>
        </w:rPr>
        <w:t>.</w:t>
      </w:r>
    </w:p>
    <w:p w14:paraId="168D0CC4" w14:textId="77777777" w:rsidR="00EB15CF" w:rsidRPr="001B07CC" w:rsidRDefault="00EB15CF" w:rsidP="00E5380A">
      <w:pPr>
        <w:spacing w:after="0"/>
        <w:ind w:left="720"/>
        <w:rPr>
          <w:rFonts w:ascii="Ebrima" w:hAnsi="Ebrima" w:cs="Arial"/>
          <w:sz w:val="24"/>
          <w:szCs w:val="24"/>
        </w:rPr>
      </w:pPr>
    </w:p>
    <w:p w14:paraId="3C2F701A" w14:textId="77777777" w:rsidR="00EB15CF" w:rsidRPr="001B07CC" w:rsidRDefault="00EB15CF" w:rsidP="00E5380A">
      <w:pPr>
        <w:spacing w:after="0"/>
        <w:rPr>
          <w:rFonts w:ascii="Ebrima" w:hAnsi="Ebrima" w:cs="Arial"/>
          <w:sz w:val="24"/>
          <w:szCs w:val="24"/>
          <w:u w:val="single"/>
        </w:rPr>
      </w:pPr>
      <w:r w:rsidRPr="001B07CC">
        <w:rPr>
          <w:rFonts w:ascii="Ebrima" w:hAnsi="Ebrima" w:cs="Arial"/>
          <w:b/>
          <w:sz w:val="24"/>
          <w:szCs w:val="24"/>
        </w:rPr>
        <w:t xml:space="preserve">Part E: </w:t>
      </w:r>
      <w:r w:rsidRPr="001B07CC">
        <w:rPr>
          <w:rFonts w:ascii="Ebrima" w:hAnsi="Ebrima" w:cs="Arial"/>
          <w:sz w:val="24"/>
          <w:szCs w:val="24"/>
          <w:u w:val="single"/>
        </w:rPr>
        <w:t>Summarizing and Table Statistics</w:t>
      </w:r>
    </w:p>
    <w:p w14:paraId="02EC786E" w14:textId="77777777" w:rsidR="00EB15CF" w:rsidRPr="001B07CC" w:rsidRDefault="00EB15CF" w:rsidP="00E5380A">
      <w:pPr>
        <w:spacing w:after="0"/>
        <w:rPr>
          <w:rFonts w:ascii="Ebrima" w:hAnsi="Ebrima" w:cs="Arial"/>
          <w:sz w:val="24"/>
          <w:szCs w:val="24"/>
          <w:u w:val="single"/>
        </w:rPr>
      </w:pPr>
    </w:p>
    <w:p w14:paraId="44D4C56A" w14:textId="77777777" w:rsidR="00EB15CF" w:rsidRPr="001B07CC" w:rsidRDefault="00EB15CF" w:rsidP="00E5380A">
      <w:pPr>
        <w:spacing w:after="0"/>
        <w:ind w:left="720"/>
        <w:rPr>
          <w:rFonts w:ascii="Ebrima" w:hAnsi="Ebrima" w:cs="Arial"/>
          <w:sz w:val="24"/>
          <w:szCs w:val="24"/>
        </w:rPr>
      </w:pPr>
      <w:r w:rsidRPr="001B07CC">
        <w:rPr>
          <w:rFonts w:ascii="Ebrima" w:hAnsi="Ebrima" w:cs="Arial"/>
          <w:b/>
          <w:sz w:val="24"/>
          <w:szCs w:val="24"/>
        </w:rPr>
        <w:t xml:space="preserve">Objective: </w:t>
      </w:r>
      <w:r w:rsidRPr="001B07CC">
        <w:rPr>
          <w:rFonts w:ascii="Ebrima" w:hAnsi="Ebrima" w:cs="Arial"/>
          <w:sz w:val="24"/>
          <w:szCs w:val="24"/>
        </w:rPr>
        <w:t xml:space="preserve">Use simple table manipulations to </w:t>
      </w:r>
      <w:r w:rsidR="00E5380A" w:rsidRPr="001B07CC">
        <w:rPr>
          <w:rFonts w:ascii="Ebrima" w:hAnsi="Ebrima" w:cs="Arial"/>
          <w:sz w:val="24"/>
          <w:szCs w:val="24"/>
        </w:rPr>
        <w:t>summarize information in your table and discover simple statistics about the data.</w:t>
      </w:r>
    </w:p>
    <w:p w14:paraId="31A648DB" w14:textId="77777777" w:rsidR="00E5380A" w:rsidRPr="001B07CC" w:rsidRDefault="00E5380A" w:rsidP="00E5380A">
      <w:pPr>
        <w:spacing w:after="0"/>
        <w:ind w:left="720"/>
        <w:rPr>
          <w:rFonts w:ascii="Ebrima" w:hAnsi="Ebrima" w:cs="Arial"/>
          <w:sz w:val="24"/>
          <w:szCs w:val="24"/>
        </w:rPr>
      </w:pPr>
    </w:p>
    <w:p w14:paraId="5345BFC4" w14:textId="77777777" w:rsidR="00E5380A" w:rsidRPr="001B07CC" w:rsidRDefault="00E5380A" w:rsidP="00E5380A">
      <w:pPr>
        <w:spacing w:after="0"/>
        <w:rPr>
          <w:rFonts w:ascii="Ebrima" w:hAnsi="Ebrima" w:cs="Arial"/>
          <w:sz w:val="24"/>
          <w:szCs w:val="24"/>
          <w:u w:val="single"/>
        </w:rPr>
      </w:pPr>
      <w:r w:rsidRPr="001B07CC">
        <w:rPr>
          <w:rFonts w:ascii="Ebrima" w:hAnsi="Ebrima" w:cs="Arial"/>
          <w:b/>
          <w:sz w:val="24"/>
          <w:szCs w:val="24"/>
        </w:rPr>
        <w:t xml:space="preserve">Part F: </w:t>
      </w:r>
      <w:r w:rsidRPr="001B07CC">
        <w:rPr>
          <w:rFonts w:ascii="Ebrima" w:hAnsi="Ebrima" w:cs="Arial"/>
          <w:sz w:val="24"/>
          <w:szCs w:val="24"/>
          <w:u w:val="single"/>
        </w:rPr>
        <w:t>Lab Production: Analyzing Grizzly Bear Habitat</w:t>
      </w:r>
    </w:p>
    <w:p w14:paraId="35DAA39C" w14:textId="77777777" w:rsidR="00E5380A" w:rsidRPr="001B07CC" w:rsidRDefault="00E5380A" w:rsidP="00E5380A">
      <w:pPr>
        <w:spacing w:after="0"/>
        <w:rPr>
          <w:rFonts w:ascii="Ebrima" w:hAnsi="Ebrima" w:cs="Arial"/>
          <w:sz w:val="24"/>
          <w:szCs w:val="24"/>
          <w:u w:val="single"/>
        </w:rPr>
      </w:pPr>
    </w:p>
    <w:p w14:paraId="1FC3769C" w14:textId="77777777" w:rsidR="00E5380A" w:rsidRPr="001B07CC" w:rsidRDefault="00E5380A" w:rsidP="003F7612">
      <w:pPr>
        <w:spacing w:after="0"/>
        <w:ind w:left="720" w:hanging="720"/>
        <w:rPr>
          <w:rFonts w:ascii="Ebrima" w:hAnsi="Ebrima" w:cs="Arial"/>
          <w:sz w:val="24"/>
          <w:szCs w:val="24"/>
        </w:rPr>
      </w:pPr>
      <w:r w:rsidRPr="001B07CC">
        <w:rPr>
          <w:rFonts w:ascii="Ebrima" w:hAnsi="Ebrima" w:cs="Arial"/>
          <w:sz w:val="24"/>
          <w:szCs w:val="24"/>
        </w:rPr>
        <w:tab/>
      </w:r>
      <w:r w:rsidRPr="001B07CC">
        <w:rPr>
          <w:rFonts w:ascii="Ebrima" w:hAnsi="Ebrima" w:cs="Arial"/>
          <w:b/>
          <w:sz w:val="24"/>
          <w:szCs w:val="24"/>
        </w:rPr>
        <w:t xml:space="preserve">Objective: </w:t>
      </w:r>
      <w:r w:rsidRPr="001B07CC">
        <w:rPr>
          <w:rFonts w:ascii="Ebrima" w:hAnsi="Ebrima" w:cs="Arial"/>
          <w:sz w:val="24"/>
          <w:szCs w:val="24"/>
        </w:rPr>
        <w:t>Apply what you have learned and analyze some bear conservation data.</w:t>
      </w:r>
    </w:p>
    <w:p w14:paraId="28A9F778" w14:textId="77777777" w:rsidR="0042775E" w:rsidRPr="001B07CC" w:rsidRDefault="0042775E" w:rsidP="00E5380A">
      <w:pPr>
        <w:pStyle w:val="ListParagraph"/>
        <w:spacing w:after="0"/>
        <w:ind w:left="1080"/>
        <w:rPr>
          <w:rFonts w:ascii="Ebrima" w:hAnsi="Ebrima" w:cs="Arial"/>
          <w:sz w:val="24"/>
          <w:szCs w:val="24"/>
        </w:rPr>
      </w:pPr>
    </w:p>
    <w:p w14:paraId="1B87844C" w14:textId="77777777" w:rsidR="00E5380A" w:rsidRPr="001B07CC" w:rsidRDefault="00E5380A" w:rsidP="00E5380A">
      <w:pPr>
        <w:rPr>
          <w:rFonts w:ascii="Ebrima" w:hAnsi="Ebrima" w:cs="Arial"/>
          <w:b/>
          <w:sz w:val="24"/>
          <w:szCs w:val="24"/>
        </w:rPr>
      </w:pPr>
      <w:r w:rsidRPr="001B07CC">
        <w:rPr>
          <w:rFonts w:ascii="Ebrima" w:hAnsi="Ebrima" w:cs="Arial"/>
          <w:b/>
          <w:sz w:val="24"/>
          <w:szCs w:val="24"/>
        </w:rPr>
        <w:br w:type="page"/>
      </w:r>
    </w:p>
    <w:p w14:paraId="38EB18F3" w14:textId="77777777" w:rsidR="00CB4210" w:rsidRPr="001B07CC" w:rsidRDefault="00E5380A" w:rsidP="003F7612">
      <w:pPr>
        <w:pStyle w:val="Heading1"/>
      </w:pPr>
      <w:r w:rsidRPr="001B07CC">
        <w:lastRenderedPageBreak/>
        <w:t xml:space="preserve">Part A: </w:t>
      </w:r>
      <w:r w:rsidR="00CB4210" w:rsidRPr="001B07CC">
        <w:t xml:space="preserve">Exploring the </w:t>
      </w:r>
      <w:r w:rsidRPr="001B07CC">
        <w:t>A</w:t>
      </w:r>
      <w:r w:rsidR="00CB4210" w:rsidRPr="001B07CC">
        <w:t xml:space="preserve">ttribute </w:t>
      </w:r>
      <w:r w:rsidRPr="001B07CC">
        <w:t>T</w:t>
      </w:r>
      <w:r w:rsidR="00CB4210" w:rsidRPr="001B07CC">
        <w:t>able</w:t>
      </w:r>
    </w:p>
    <w:p w14:paraId="2E28E4BD" w14:textId="77777777" w:rsidR="00E5380A" w:rsidRPr="001B07CC" w:rsidRDefault="00E5380A" w:rsidP="00E5380A">
      <w:pPr>
        <w:pStyle w:val="ListParagraph"/>
        <w:spacing w:after="0"/>
        <w:ind w:left="360"/>
        <w:rPr>
          <w:rFonts w:ascii="Ebrima" w:hAnsi="Ebrima" w:cs="Arial"/>
          <w:b/>
          <w:sz w:val="24"/>
          <w:szCs w:val="24"/>
        </w:rPr>
      </w:pPr>
    </w:p>
    <w:p w14:paraId="71DC04EB" w14:textId="7C1FF91F" w:rsidR="00802517" w:rsidRPr="001B07CC" w:rsidRDefault="00802517"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 xml:space="preserve">Create a new folder </w:t>
      </w:r>
      <w:r w:rsidR="000653E3">
        <w:rPr>
          <w:rFonts w:ascii="Ebrima" w:hAnsi="Ebrima" w:cs="Arial"/>
          <w:sz w:val="24"/>
          <w:szCs w:val="24"/>
        </w:rPr>
        <w:t xml:space="preserve">(with an appropriate name) </w:t>
      </w:r>
      <w:r w:rsidRPr="001B07CC">
        <w:rPr>
          <w:rFonts w:ascii="Ebrima" w:hAnsi="Ebrima" w:cs="Arial"/>
          <w:sz w:val="24"/>
          <w:szCs w:val="24"/>
        </w:rPr>
        <w:t>for</w:t>
      </w:r>
      <w:r w:rsidR="000653E3">
        <w:rPr>
          <w:rFonts w:ascii="Ebrima" w:hAnsi="Ebrima" w:cs="Arial"/>
          <w:sz w:val="24"/>
          <w:szCs w:val="24"/>
        </w:rPr>
        <w:t xml:space="preserve"> this lab</w:t>
      </w:r>
      <w:r w:rsidRPr="001B07CC">
        <w:rPr>
          <w:rStyle w:val="FootnoteReference"/>
          <w:rFonts w:ascii="Ebrima" w:hAnsi="Ebrima" w:cs="Arial"/>
          <w:sz w:val="24"/>
          <w:szCs w:val="24"/>
        </w:rPr>
        <w:footnoteReference w:id="2"/>
      </w:r>
      <w:r w:rsidRPr="001B07CC">
        <w:rPr>
          <w:rFonts w:ascii="Ebrima" w:hAnsi="Ebrima" w:cs="Arial"/>
          <w:sz w:val="24"/>
          <w:szCs w:val="24"/>
        </w:rPr>
        <w:t>.</w:t>
      </w:r>
    </w:p>
    <w:p w14:paraId="20B5988B" w14:textId="77777777" w:rsidR="00E5380A" w:rsidRPr="001B07CC" w:rsidRDefault="00E5380A" w:rsidP="0048339E">
      <w:pPr>
        <w:pStyle w:val="ListParagraph"/>
        <w:spacing w:after="0"/>
        <w:ind w:left="360"/>
        <w:rPr>
          <w:rFonts w:ascii="Ebrima" w:hAnsi="Ebrima" w:cs="Arial"/>
          <w:sz w:val="24"/>
          <w:szCs w:val="24"/>
        </w:rPr>
      </w:pPr>
    </w:p>
    <w:p w14:paraId="71A9D8FF" w14:textId="7E7DC85A" w:rsidR="00E5380A" w:rsidRPr="001B07CC" w:rsidRDefault="00802517"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 xml:space="preserve">Unzip </w:t>
      </w:r>
      <w:r w:rsidR="00A979CE">
        <w:rPr>
          <w:rFonts w:ascii="Ebrima" w:hAnsi="Ebrima" w:cs="Arial"/>
          <w:sz w:val="24"/>
          <w:szCs w:val="24"/>
        </w:rPr>
        <w:t>the lab data</w:t>
      </w:r>
      <w:r w:rsidRPr="001B07CC">
        <w:rPr>
          <w:rFonts w:ascii="Ebrima" w:hAnsi="Ebrima" w:cs="Arial"/>
          <w:sz w:val="24"/>
          <w:szCs w:val="24"/>
        </w:rPr>
        <w:t xml:space="preserve"> into your </w:t>
      </w:r>
      <w:r w:rsidR="00A979CE">
        <w:rPr>
          <w:rFonts w:ascii="Ebrima" w:hAnsi="Ebrima" w:cs="Arial"/>
          <w:sz w:val="24"/>
          <w:szCs w:val="24"/>
        </w:rPr>
        <w:t>lab</w:t>
      </w:r>
      <w:r w:rsidRPr="001B07CC">
        <w:rPr>
          <w:rFonts w:ascii="Ebrima" w:hAnsi="Ebrima" w:cs="Arial"/>
          <w:sz w:val="24"/>
          <w:szCs w:val="24"/>
        </w:rPr>
        <w:t xml:space="preserve"> folder. Open </w:t>
      </w:r>
      <w:r w:rsidR="003E4196" w:rsidRPr="001B07CC">
        <w:rPr>
          <w:rFonts w:ascii="Ebrima" w:hAnsi="Ebrima" w:cs="Arial"/>
          <w:sz w:val="24"/>
          <w:szCs w:val="24"/>
        </w:rPr>
        <w:t>ArcGIS Pro</w:t>
      </w:r>
      <w:r w:rsidR="00DC26B0">
        <w:rPr>
          <w:rFonts w:ascii="Ebrima" w:hAnsi="Ebrima" w:cs="Arial"/>
          <w:sz w:val="24"/>
          <w:szCs w:val="24"/>
        </w:rPr>
        <w:t>, add a folder connection to your lab data folder,</w:t>
      </w:r>
      <w:r w:rsidRPr="001B07CC">
        <w:rPr>
          <w:rFonts w:ascii="Ebrima" w:hAnsi="Ebrima" w:cs="Arial"/>
          <w:sz w:val="24"/>
          <w:szCs w:val="24"/>
        </w:rPr>
        <w:t xml:space="preserve"> and add the shapefile </w:t>
      </w:r>
      <w:r w:rsidR="00E22F58" w:rsidRPr="001B07CC">
        <w:rPr>
          <w:rFonts w:ascii="Ebrima" w:hAnsi="Ebrima" w:cs="Arial"/>
          <w:sz w:val="24"/>
          <w:szCs w:val="24"/>
        </w:rPr>
        <w:t>‘</w:t>
      </w:r>
      <w:r w:rsidRPr="001B07CC">
        <w:rPr>
          <w:rFonts w:ascii="Ebrima" w:hAnsi="Ebrima" w:cs="Arial"/>
          <w:sz w:val="24"/>
          <w:szCs w:val="24"/>
        </w:rPr>
        <w:t>countries</w:t>
      </w:r>
      <w:r w:rsidR="00E22F58" w:rsidRPr="001B07CC">
        <w:rPr>
          <w:rFonts w:ascii="Ebrima" w:hAnsi="Ebrima" w:cs="Arial"/>
          <w:sz w:val="24"/>
          <w:szCs w:val="24"/>
        </w:rPr>
        <w:t>’</w:t>
      </w:r>
      <w:r w:rsidRPr="001B07CC">
        <w:rPr>
          <w:rFonts w:ascii="Ebrima" w:hAnsi="Ebrima" w:cs="Arial"/>
          <w:sz w:val="24"/>
          <w:szCs w:val="24"/>
        </w:rPr>
        <w:t>. This is a polygon shapefile of world countries as of 2010.</w:t>
      </w:r>
    </w:p>
    <w:p w14:paraId="1BF699F0" w14:textId="77777777" w:rsidR="00E5380A" w:rsidRPr="001B07CC" w:rsidRDefault="00E5380A" w:rsidP="0048339E">
      <w:pPr>
        <w:spacing w:after="0"/>
        <w:rPr>
          <w:rFonts w:ascii="Ebrima" w:hAnsi="Ebrima" w:cs="Arial"/>
          <w:sz w:val="24"/>
          <w:szCs w:val="24"/>
        </w:rPr>
      </w:pPr>
    </w:p>
    <w:p w14:paraId="5E7C43DC" w14:textId="23A4D425" w:rsidR="00CB4210" w:rsidRPr="001B07CC" w:rsidRDefault="00CB4210"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 xml:space="preserve">Right click on countries </w:t>
      </w:r>
      <w:r w:rsidR="003E4196" w:rsidRPr="001B07CC">
        <w:rPr>
          <w:rFonts w:ascii="Ebrima" w:hAnsi="Ebrima" w:cs="Arial"/>
          <w:sz w:val="24"/>
          <w:szCs w:val="24"/>
        </w:rPr>
        <w:t xml:space="preserve">in the Contents pane </w:t>
      </w:r>
      <w:r w:rsidRPr="001B07CC">
        <w:rPr>
          <w:rFonts w:ascii="Ebrima" w:hAnsi="Ebrima" w:cs="Arial"/>
          <w:sz w:val="24"/>
          <w:szCs w:val="24"/>
        </w:rPr>
        <w:t>and select ‘</w:t>
      </w:r>
      <w:r w:rsidR="003E4196" w:rsidRPr="001B07CC">
        <w:rPr>
          <w:rFonts w:ascii="Ebrima" w:hAnsi="Ebrima" w:cs="Arial"/>
          <w:sz w:val="24"/>
          <w:szCs w:val="24"/>
        </w:rPr>
        <w:t>Attribute Table’</w:t>
      </w:r>
      <w:r w:rsidR="00E5380A" w:rsidRPr="001B07CC">
        <w:rPr>
          <w:rFonts w:ascii="Ebrima" w:hAnsi="Ebrima" w:cs="Arial"/>
          <w:sz w:val="24"/>
          <w:szCs w:val="24"/>
        </w:rPr>
        <w:t>.</w:t>
      </w:r>
    </w:p>
    <w:p w14:paraId="60442730" w14:textId="77777777" w:rsidR="00E5380A" w:rsidRPr="001B07CC" w:rsidRDefault="00E5380A" w:rsidP="0048339E">
      <w:pPr>
        <w:spacing w:after="0"/>
        <w:rPr>
          <w:rFonts w:ascii="Ebrima" w:hAnsi="Ebrima" w:cs="Arial"/>
          <w:sz w:val="24"/>
          <w:szCs w:val="24"/>
        </w:rPr>
      </w:pPr>
    </w:p>
    <w:p w14:paraId="1B8DC50B" w14:textId="77777777" w:rsidR="00676FBD" w:rsidRPr="001B07CC" w:rsidRDefault="00C64D51"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 xml:space="preserve">The </w:t>
      </w:r>
      <w:r w:rsidR="00676FBD" w:rsidRPr="001B07CC">
        <w:rPr>
          <w:rFonts w:ascii="Ebrima" w:hAnsi="Ebrima" w:cs="Arial"/>
          <w:sz w:val="24"/>
          <w:szCs w:val="24"/>
        </w:rPr>
        <w:t xml:space="preserve">attribute </w:t>
      </w:r>
      <w:r w:rsidRPr="001B07CC">
        <w:rPr>
          <w:rFonts w:ascii="Ebrima" w:hAnsi="Ebrima" w:cs="Arial"/>
          <w:sz w:val="24"/>
          <w:szCs w:val="24"/>
        </w:rPr>
        <w:t>table associated wi</w:t>
      </w:r>
      <w:r w:rsidR="00802517" w:rsidRPr="001B07CC">
        <w:rPr>
          <w:rFonts w:ascii="Ebrima" w:hAnsi="Ebrima" w:cs="Arial"/>
          <w:sz w:val="24"/>
          <w:szCs w:val="24"/>
        </w:rPr>
        <w:t xml:space="preserve">th this shapefile will pop up. </w:t>
      </w:r>
      <w:r w:rsidR="00676FBD" w:rsidRPr="001B07CC">
        <w:rPr>
          <w:rFonts w:ascii="Ebrima" w:hAnsi="Ebrima" w:cs="Arial"/>
          <w:sz w:val="24"/>
          <w:szCs w:val="24"/>
        </w:rPr>
        <w:t xml:space="preserve">All of the information associated with your shapefile is stored in this table. Everything you can symbolize, label, analyze, etc. is all here. </w:t>
      </w:r>
    </w:p>
    <w:p w14:paraId="28CCE8FA" w14:textId="77777777" w:rsidR="00676FBD" w:rsidRPr="001B07CC" w:rsidRDefault="00676FBD" w:rsidP="00676FBD">
      <w:pPr>
        <w:pStyle w:val="ListParagraph"/>
        <w:rPr>
          <w:rFonts w:ascii="Ebrima" w:hAnsi="Ebrima" w:cs="Arial"/>
          <w:sz w:val="24"/>
          <w:szCs w:val="24"/>
        </w:rPr>
      </w:pPr>
    </w:p>
    <w:p w14:paraId="31A0353B" w14:textId="424C6AE0" w:rsidR="00C64D51" w:rsidRPr="001B07CC" w:rsidRDefault="00676FBD"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This table</w:t>
      </w:r>
      <w:r w:rsidR="00C64D51" w:rsidRPr="001B07CC">
        <w:rPr>
          <w:rFonts w:ascii="Ebrima" w:hAnsi="Ebrima" w:cs="Arial"/>
          <w:sz w:val="24"/>
          <w:szCs w:val="24"/>
        </w:rPr>
        <w:t xml:space="preserve"> currently contains information about the name of each country, the diplomatic status of the country, and the population of the country in 2007</w:t>
      </w:r>
      <w:r w:rsidR="0042775E" w:rsidRPr="001B07CC">
        <w:rPr>
          <w:rStyle w:val="FootnoteReference"/>
          <w:rFonts w:ascii="Ebrima" w:hAnsi="Ebrima" w:cs="Arial"/>
          <w:sz w:val="24"/>
          <w:szCs w:val="24"/>
        </w:rPr>
        <w:footnoteReference w:id="3"/>
      </w:r>
      <w:r w:rsidR="00C64D51" w:rsidRPr="001B07CC">
        <w:rPr>
          <w:rFonts w:ascii="Ebrima" w:hAnsi="Ebrima" w:cs="Arial"/>
          <w:sz w:val="24"/>
          <w:szCs w:val="24"/>
        </w:rPr>
        <w:t xml:space="preserve"> (although there are some zeros representing unknown population counts).</w:t>
      </w:r>
    </w:p>
    <w:p w14:paraId="08ACED11" w14:textId="77777777" w:rsidR="00676FBD" w:rsidRPr="001B07CC" w:rsidRDefault="00676FBD" w:rsidP="00676FBD">
      <w:pPr>
        <w:spacing w:after="0"/>
        <w:rPr>
          <w:rFonts w:ascii="Ebrima" w:hAnsi="Ebrima" w:cs="Arial"/>
          <w:sz w:val="24"/>
          <w:szCs w:val="24"/>
        </w:rPr>
      </w:pPr>
    </w:p>
    <w:p w14:paraId="6A26D546" w14:textId="7CE25435" w:rsidR="0042775E" w:rsidRPr="001B07CC" w:rsidRDefault="005C6381" w:rsidP="0048339E">
      <w:pPr>
        <w:pStyle w:val="ListParagraph"/>
        <w:spacing w:after="0"/>
        <w:ind w:left="0"/>
        <w:jc w:val="center"/>
        <w:rPr>
          <w:rFonts w:ascii="Ebrima" w:hAnsi="Ebrima" w:cs="Arial"/>
          <w:sz w:val="24"/>
          <w:szCs w:val="24"/>
        </w:rPr>
      </w:pPr>
      <w:r w:rsidRPr="001B07CC">
        <w:rPr>
          <w:rFonts w:ascii="Ebrima" w:hAnsi="Ebrima" w:cs="Arial"/>
          <w:noProof/>
          <w:sz w:val="24"/>
          <w:szCs w:val="24"/>
        </w:rPr>
        <w:drawing>
          <wp:inline distT="0" distB="0" distL="0" distR="0" wp14:anchorId="245E3721" wp14:editId="4202B4E4">
            <wp:extent cx="5935980" cy="25298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2529840"/>
                    </a:xfrm>
                    <a:prstGeom prst="rect">
                      <a:avLst/>
                    </a:prstGeom>
                    <a:noFill/>
                    <a:ln>
                      <a:noFill/>
                    </a:ln>
                  </pic:spPr>
                </pic:pic>
              </a:graphicData>
            </a:graphic>
          </wp:inline>
        </w:drawing>
      </w:r>
    </w:p>
    <w:p w14:paraId="6ED0CB26" w14:textId="77777777" w:rsidR="007B0A16" w:rsidRPr="001B07CC" w:rsidRDefault="007B0A16" w:rsidP="0048339E">
      <w:pPr>
        <w:pStyle w:val="ListParagraph"/>
        <w:spacing w:after="0"/>
        <w:ind w:left="0"/>
        <w:jc w:val="center"/>
        <w:rPr>
          <w:rFonts w:ascii="Ebrima" w:hAnsi="Ebrima" w:cs="Arial"/>
          <w:sz w:val="24"/>
          <w:szCs w:val="24"/>
        </w:rPr>
      </w:pPr>
    </w:p>
    <w:p w14:paraId="4D839B91" w14:textId="4B1E5D08" w:rsidR="00676FBD" w:rsidRPr="001B07CC" w:rsidRDefault="00C64D51" w:rsidP="00676FBD">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lastRenderedPageBreak/>
        <w:t>You can sort each column (as you might also do in excel) by right clicking on the column name and choosing ‘sort ascending’, ‘sort descending’, or ‘</w:t>
      </w:r>
      <w:r w:rsidR="003E4196" w:rsidRPr="001B07CC">
        <w:rPr>
          <w:rFonts w:ascii="Ebrima" w:hAnsi="Ebrima" w:cs="Arial"/>
          <w:sz w:val="24"/>
          <w:szCs w:val="24"/>
        </w:rPr>
        <w:t>custom sort</w:t>
      </w:r>
      <w:r w:rsidRPr="001B07CC">
        <w:rPr>
          <w:rFonts w:ascii="Ebrima" w:hAnsi="Ebrima" w:cs="Arial"/>
          <w:sz w:val="24"/>
          <w:szCs w:val="24"/>
        </w:rPr>
        <w:t>’</w:t>
      </w:r>
      <w:r w:rsidR="00E5380A" w:rsidRPr="001B07CC">
        <w:rPr>
          <w:rStyle w:val="FootnoteReference"/>
          <w:rFonts w:ascii="Ebrima" w:hAnsi="Ebrima" w:cs="Arial"/>
          <w:sz w:val="24"/>
          <w:szCs w:val="24"/>
        </w:rPr>
        <w:footnoteReference w:id="4"/>
      </w:r>
      <w:r w:rsidRPr="001B07CC">
        <w:rPr>
          <w:rFonts w:ascii="Ebrima" w:hAnsi="Ebrima" w:cs="Arial"/>
          <w:sz w:val="24"/>
          <w:szCs w:val="24"/>
        </w:rPr>
        <w:t>.</w:t>
      </w:r>
      <w:r w:rsidR="00802517" w:rsidRPr="001B07CC">
        <w:rPr>
          <w:rFonts w:ascii="Ebrima" w:hAnsi="Ebrima" w:cs="Arial"/>
          <w:sz w:val="24"/>
          <w:szCs w:val="24"/>
        </w:rPr>
        <w:t xml:space="preserve"> </w:t>
      </w:r>
      <w:r w:rsidRPr="001B07CC">
        <w:rPr>
          <w:rFonts w:ascii="Ebrima" w:hAnsi="Ebrima" w:cs="Arial"/>
          <w:sz w:val="24"/>
          <w:szCs w:val="24"/>
        </w:rPr>
        <w:t>For now, try sorting the table by population in descending order.</w:t>
      </w:r>
      <w:r w:rsidR="00802517" w:rsidRPr="001B07CC">
        <w:rPr>
          <w:rFonts w:ascii="Ebrima" w:hAnsi="Ebrima" w:cs="Arial"/>
          <w:sz w:val="24"/>
          <w:szCs w:val="24"/>
        </w:rPr>
        <w:t xml:space="preserve"> </w:t>
      </w:r>
    </w:p>
    <w:p w14:paraId="6C3A6FC9" w14:textId="4F4539DE" w:rsidR="00C64D51" w:rsidRPr="001B07CC" w:rsidRDefault="00E5380A" w:rsidP="0048339E">
      <w:pPr>
        <w:pStyle w:val="ListParagraph"/>
        <w:spacing w:after="0"/>
        <w:ind w:left="360"/>
        <w:rPr>
          <w:rFonts w:ascii="Ebrima" w:hAnsi="Ebrima" w:cs="Arial"/>
          <w:sz w:val="24"/>
          <w:szCs w:val="24"/>
        </w:rPr>
      </w:pPr>
      <w:r w:rsidRPr="001B07CC">
        <w:rPr>
          <w:rFonts w:ascii="Ebrima" w:hAnsi="Ebrima" w:cs="Arial"/>
          <w:b/>
          <w:sz w:val="24"/>
          <w:szCs w:val="24"/>
        </w:rPr>
        <w:t xml:space="preserve">Practice: </w:t>
      </w:r>
      <w:r w:rsidR="00C64D51" w:rsidRPr="001B07CC">
        <w:rPr>
          <w:rFonts w:ascii="Ebrima" w:hAnsi="Ebrima" w:cs="Arial"/>
          <w:sz w:val="24"/>
          <w:szCs w:val="24"/>
        </w:rPr>
        <w:t>What were the three countries with the highest population in 2007?</w:t>
      </w:r>
      <w:r w:rsidR="00676FBD" w:rsidRPr="001B07CC">
        <w:rPr>
          <w:rStyle w:val="FootnoteReference"/>
          <w:rFonts w:ascii="Ebrima" w:hAnsi="Ebrima" w:cs="Arial"/>
          <w:sz w:val="24"/>
          <w:szCs w:val="24"/>
        </w:rPr>
        <w:footnoteReference w:id="5"/>
      </w:r>
    </w:p>
    <w:p w14:paraId="2DC9DF2D" w14:textId="77777777" w:rsidR="00676FBD" w:rsidRPr="001B07CC" w:rsidRDefault="00676FBD" w:rsidP="0048339E">
      <w:pPr>
        <w:pStyle w:val="ListParagraph"/>
        <w:spacing w:after="0"/>
        <w:ind w:left="360"/>
        <w:rPr>
          <w:rFonts w:ascii="Ebrima" w:hAnsi="Ebrima" w:cs="Arial"/>
          <w:sz w:val="24"/>
          <w:szCs w:val="24"/>
        </w:rPr>
      </w:pPr>
    </w:p>
    <w:p w14:paraId="18DF56CD" w14:textId="4C0564FA" w:rsidR="00C64D51" w:rsidRPr="001B07CC" w:rsidRDefault="00EE2B4D" w:rsidP="0048339E">
      <w:pPr>
        <w:pStyle w:val="ListParagraph"/>
        <w:spacing w:after="0"/>
        <w:ind w:left="0"/>
        <w:jc w:val="center"/>
        <w:rPr>
          <w:rFonts w:ascii="Ebrima" w:hAnsi="Ebrima" w:cs="Arial"/>
          <w:sz w:val="24"/>
          <w:szCs w:val="24"/>
        </w:rPr>
      </w:pPr>
      <w:r w:rsidRPr="001B07CC">
        <w:rPr>
          <w:rFonts w:ascii="Ebrima" w:hAnsi="Ebrima" w:cs="Arial"/>
          <w:noProof/>
          <w:sz w:val="24"/>
          <w:szCs w:val="24"/>
        </w:rPr>
        <w:drawing>
          <wp:inline distT="0" distB="0" distL="0" distR="0" wp14:anchorId="287AB324" wp14:editId="2FFA51EB">
            <wp:extent cx="2613660" cy="35953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110" cy="3624823"/>
                    </a:xfrm>
                    <a:prstGeom prst="rect">
                      <a:avLst/>
                    </a:prstGeom>
                    <a:noFill/>
                    <a:ln>
                      <a:noFill/>
                    </a:ln>
                  </pic:spPr>
                </pic:pic>
              </a:graphicData>
            </a:graphic>
          </wp:inline>
        </w:drawing>
      </w:r>
    </w:p>
    <w:p w14:paraId="4B11B5C9" w14:textId="77777777" w:rsidR="0042775E" w:rsidRPr="001B07CC" w:rsidRDefault="0042775E" w:rsidP="0048339E">
      <w:pPr>
        <w:pStyle w:val="ListParagraph"/>
        <w:spacing w:after="0"/>
        <w:ind w:left="0"/>
        <w:rPr>
          <w:rFonts w:ascii="Ebrima" w:hAnsi="Ebrima" w:cs="Arial"/>
          <w:sz w:val="24"/>
          <w:szCs w:val="24"/>
        </w:rPr>
      </w:pPr>
    </w:p>
    <w:p w14:paraId="0177CC85" w14:textId="55EB967F" w:rsidR="00C64D51" w:rsidRPr="001B07CC" w:rsidRDefault="00E548A9"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You can also use the table to select countries of interest.</w:t>
      </w:r>
      <w:r w:rsidR="00802517" w:rsidRPr="001B07CC">
        <w:rPr>
          <w:rFonts w:ascii="Ebrima" w:hAnsi="Ebrima" w:cs="Arial"/>
          <w:sz w:val="24"/>
          <w:szCs w:val="24"/>
        </w:rPr>
        <w:t xml:space="preserve"> </w:t>
      </w:r>
      <w:r w:rsidRPr="001B07CC">
        <w:rPr>
          <w:rFonts w:ascii="Ebrima" w:hAnsi="Ebrima" w:cs="Arial"/>
          <w:sz w:val="24"/>
          <w:szCs w:val="24"/>
        </w:rPr>
        <w:t>In the table, select the top 10 most populated countries by clicking on the grey squares at the left of the table.</w:t>
      </w:r>
      <w:r w:rsidR="00802517" w:rsidRPr="001B07CC">
        <w:rPr>
          <w:rFonts w:ascii="Ebrima" w:hAnsi="Ebrima" w:cs="Arial"/>
          <w:sz w:val="24"/>
          <w:szCs w:val="24"/>
        </w:rPr>
        <w:t xml:space="preserve"> </w:t>
      </w:r>
      <w:r w:rsidRPr="001B07CC">
        <w:rPr>
          <w:rFonts w:ascii="Ebrima" w:hAnsi="Ebrima" w:cs="Arial"/>
          <w:sz w:val="24"/>
          <w:szCs w:val="24"/>
        </w:rPr>
        <w:t>You can select multiples by &lt;control&gt;</w:t>
      </w:r>
      <w:r w:rsidR="0042775E" w:rsidRPr="001B07CC">
        <w:rPr>
          <w:rStyle w:val="FootnoteReference"/>
          <w:rFonts w:ascii="Ebrima" w:hAnsi="Ebrima" w:cs="Arial"/>
          <w:sz w:val="24"/>
          <w:szCs w:val="24"/>
        </w:rPr>
        <w:footnoteReference w:id="6"/>
      </w:r>
      <w:r w:rsidRPr="001B07CC">
        <w:rPr>
          <w:rFonts w:ascii="Ebrima" w:hAnsi="Ebrima" w:cs="Arial"/>
          <w:sz w:val="24"/>
          <w:szCs w:val="24"/>
        </w:rPr>
        <w:t xml:space="preserve"> click, or by &lt;shift&gt;</w:t>
      </w:r>
      <w:r w:rsidR="00676FBD" w:rsidRPr="001B07CC">
        <w:rPr>
          <w:rStyle w:val="FootnoteReference"/>
          <w:rFonts w:ascii="Ebrima" w:hAnsi="Ebrima" w:cs="Arial"/>
          <w:sz w:val="24"/>
          <w:szCs w:val="24"/>
        </w:rPr>
        <w:footnoteReference w:id="7"/>
      </w:r>
      <w:r w:rsidRPr="001B07CC">
        <w:rPr>
          <w:rFonts w:ascii="Ebrima" w:hAnsi="Ebrima" w:cs="Arial"/>
          <w:sz w:val="24"/>
          <w:szCs w:val="24"/>
        </w:rPr>
        <w:t xml:space="preserve"> click.</w:t>
      </w:r>
      <w:r w:rsidR="000F7499">
        <w:rPr>
          <w:rFonts w:ascii="Ebrima" w:hAnsi="Ebrima" w:cs="Arial"/>
          <w:sz w:val="24"/>
          <w:szCs w:val="24"/>
        </w:rPr>
        <w:t xml:space="preserve">  You’ll see that the selected countries have teal-colored outlines.</w:t>
      </w:r>
    </w:p>
    <w:p w14:paraId="6BEDBE64" w14:textId="77777777" w:rsidR="0042775E" w:rsidRPr="001B07CC" w:rsidRDefault="0042775E" w:rsidP="0048339E">
      <w:pPr>
        <w:pStyle w:val="ListParagraph"/>
        <w:spacing w:after="0"/>
        <w:ind w:left="360"/>
        <w:rPr>
          <w:rFonts w:ascii="Ebrima" w:hAnsi="Ebrima" w:cs="Arial"/>
          <w:sz w:val="24"/>
          <w:szCs w:val="24"/>
        </w:rPr>
      </w:pPr>
    </w:p>
    <w:p w14:paraId="1AADE563" w14:textId="66E3D691" w:rsidR="00707239" w:rsidRPr="001B07CC" w:rsidRDefault="00707239"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You can clear a selection by clicking the ‘clear selection’ button in either the attribute table or in the display</w:t>
      </w:r>
      <w:r w:rsidR="007E1D51" w:rsidRPr="001B07CC">
        <w:rPr>
          <w:rFonts w:ascii="Ebrima" w:hAnsi="Ebrima" w:cs="Arial"/>
          <w:sz w:val="24"/>
          <w:szCs w:val="24"/>
        </w:rPr>
        <w:t xml:space="preserve"> under the</w:t>
      </w:r>
      <w:r w:rsidR="008D4F12" w:rsidRPr="001B07CC">
        <w:rPr>
          <w:rFonts w:ascii="Ebrima" w:hAnsi="Ebrima" w:cs="Arial"/>
          <w:sz w:val="24"/>
          <w:szCs w:val="24"/>
        </w:rPr>
        <w:t xml:space="preserve"> Map</w:t>
      </w:r>
      <w:r w:rsidR="007E1D51" w:rsidRPr="001B07CC">
        <w:rPr>
          <w:rFonts w:ascii="Ebrima" w:hAnsi="Ebrima" w:cs="Arial"/>
          <w:sz w:val="24"/>
          <w:szCs w:val="24"/>
        </w:rPr>
        <w:t xml:space="preserve"> tab</w:t>
      </w:r>
      <w:r w:rsidR="008D4F12" w:rsidRPr="001B07CC">
        <w:rPr>
          <w:rFonts w:ascii="Ebrima" w:hAnsi="Ebrima" w:cs="Arial"/>
          <w:sz w:val="24"/>
          <w:szCs w:val="24"/>
        </w:rPr>
        <w:t xml:space="preserve"> &gt; Selection group &gt; clear</w:t>
      </w:r>
      <w:r w:rsidR="007E1D51" w:rsidRPr="001B07CC">
        <w:rPr>
          <w:rStyle w:val="FootnoteReference"/>
          <w:rFonts w:ascii="Ebrima" w:hAnsi="Ebrima" w:cs="Arial"/>
          <w:sz w:val="24"/>
          <w:szCs w:val="24"/>
        </w:rPr>
        <w:footnoteReference w:id="8"/>
      </w:r>
      <w:r w:rsidR="00676FBD" w:rsidRPr="001B07CC">
        <w:rPr>
          <w:rStyle w:val="FootnoteReference"/>
          <w:rFonts w:ascii="Ebrima" w:hAnsi="Ebrima" w:cs="Arial"/>
          <w:sz w:val="24"/>
          <w:szCs w:val="24"/>
        </w:rPr>
        <w:footnoteReference w:id="9"/>
      </w:r>
      <w:r w:rsidR="007E1D51" w:rsidRPr="001B07CC">
        <w:rPr>
          <w:rFonts w:ascii="Ebrima" w:hAnsi="Ebrima" w:cs="Arial"/>
          <w:sz w:val="24"/>
          <w:szCs w:val="24"/>
        </w:rPr>
        <w:t xml:space="preserve">. </w:t>
      </w:r>
    </w:p>
    <w:p w14:paraId="67A35779" w14:textId="77777777" w:rsidR="008E43EA" w:rsidRPr="001B07CC" w:rsidRDefault="008E43EA" w:rsidP="008E43EA">
      <w:pPr>
        <w:spacing w:after="0"/>
        <w:rPr>
          <w:rFonts w:ascii="Ebrima" w:hAnsi="Ebrima" w:cs="Arial"/>
          <w:sz w:val="24"/>
          <w:szCs w:val="24"/>
        </w:rPr>
      </w:pPr>
    </w:p>
    <w:p w14:paraId="1C45CAED" w14:textId="0D3CFFFF" w:rsidR="00707239" w:rsidRPr="001B07CC" w:rsidRDefault="001315F7" w:rsidP="001315F7">
      <w:pPr>
        <w:pStyle w:val="ListParagraph"/>
        <w:spacing w:after="0"/>
        <w:ind w:left="360"/>
        <w:jc w:val="center"/>
        <w:rPr>
          <w:rFonts w:ascii="Ebrima" w:hAnsi="Ebrima" w:cs="Arial"/>
          <w:sz w:val="24"/>
          <w:szCs w:val="24"/>
        </w:rPr>
      </w:pPr>
      <w:r w:rsidRPr="001B07CC">
        <w:rPr>
          <w:rFonts w:ascii="Ebrima" w:hAnsi="Ebrima" w:cs="Arial"/>
          <w:noProof/>
          <w:sz w:val="24"/>
          <w:szCs w:val="24"/>
        </w:rPr>
        <w:drawing>
          <wp:inline distT="0" distB="0" distL="0" distR="0" wp14:anchorId="4A8DC494" wp14:editId="716A11E2">
            <wp:extent cx="3985260" cy="1287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5260" cy="1287780"/>
                    </a:xfrm>
                    <a:prstGeom prst="rect">
                      <a:avLst/>
                    </a:prstGeom>
                    <a:noFill/>
                    <a:ln>
                      <a:noFill/>
                    </a:ln>
                  </pic:spPr>
                </pic:pic>
              </a:graphicData>
            </a:graphic>
          </wp:inline>
        </w:drawing>
      </w:r>
    </w:p>
    <w:p w14:paraId="3C86B645" w14:textId="77777777" w:rsidR="0042775E" w:rsidRPr="001B07CC" w:rsidRDefault="0042775E" w:rsidP="0048339E">
      <w:pPr>
        <w:pStyle w:val="ListParagraph"/>
        <w:spacing w:after="0"/>
        <w:ind w:left="360"/>
        <w:rPr>
          <w:rFonts w:ascii="Ebrima" w:hAnsi="Ebrima" w:cs="Arial"/>
          <w:sz w:val="24"/>
          <w:szCs w:val="24"/>
        </w:rPr>
      </w:pPr>
    </w:p>
    <w:p w14:paraId="170B5C8C" w14:textId="41707FB5" w:rsidR="00707239" w:rsidRPr="001B07CC" w:rsidRDefault="00707239"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You can switch the selection between selected and unselected features with the switch selection</w:t>
      </w:r>
      <w:r w:rsidR="00E5380A" w:rsidRPr="001B07CC">
        <w:rPr>
          <w:rFonts w:ascii="Ebrima" w:hAnsi="Ebrima" w:cs="Arial"/>
          <w:sz w:val="24"/>
          <w:szCs w:val="24"/>
        </w:rPr>
        <w:t xml:space="preserve"> button in the attribute table</w:t>
      </w:r>
      <w:r w:rsidR="00B31B55" w:rsidRPr="001B07CC">
        <w:rPr>
          <w:rFonts w:ascii="Ebrima" w:hAnsi="Ebrima" w:cs="Arial"/>
          <w:sz w:val="24"/>
          <w:szCs w:val="24"/>
        </w:rPr>
        <w:t>.</w:t>
      </w:r>
      <w:r w:rsidR="002E7CEA" w:rsidRPr="001B07CC">
        <w:rPr>
          <w:rStyle w:val="FootnoteReference"/>
          <w:rFonts w:ascii="Ebrima" w:hAnsi="Ebrima" w:cs="Arial"/>
          <w:sz w:val="24"/>
          <w:szCs w:val="24"/>
        </w:rPr>
        <w:footnoteReference w:id="10"/>
      </w:r>
    </w:p>
    <w:p w14:paraId="13E01986" w14:textId="77777777" w:rsidR="00676FBD" w:rsidRPr="001B07CC" w:rsidRDefault="00676FBD" w:rsidP="00676FBD">
      <w:pPr>
        <w:pStyle w:val="ListParagraph"/>
        <w:spacing w:after="0"/>
        <w:ind w:left="360"/>
        <w:rPr>
          <w:rFonts w:ascii="Ebrima" w:hAnsi="Ebrima" w:cs="Arial"/>
          <w:sz w:val="24"/>
          <w:szCs w:val="24"/>
        </w:rPr>
      </w:pPr>
    </w:p>
    <w:p w14:paraId="29EA146B" w14:textId="7FA085DD" w:rsidR="00707239" w:rsidRPr="001B07CC" w:rsidRDefault="00B31B55" w:rsidP="0055722A">
      <w:pPr>
        <w:pStyle w:val="ListParagraph"/>
        <w:spacing w:after="0"/>
        <w:ind w:left="360"/>
        <w:jc w:val="center"/>
        <w:rPr>
          <w:rFonts w:ascii="Ebrima" w:hAnsi="Ebrima" w:cs="Arial"/>
          <w:sz w:val="24"/>
          <w:szCs w:val="24"/>
        </w:rPr>
      </w:pPr>
      <w:r w:rsidRPr="001B07CC">
        <w:rPr>
          <w:rFonts w:ascii="Ebrima" w:hAnsi="Ebrima" w:cs="Arial"/>
          <w:noProof/>
          <w:sz w:val="24"/>
          <w:szCs w:val="24"/>
        </w:rPr>
        <w:drawing>
          <wp:inline distT="0" distB="0" distL="0" distR="0" wp14:anchorId="1BFD22C6" wp14:editId="56F7E888">
            <wp:extent cx="4000500" cy="1295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1295400"/>
                    </a:xfrm>
                    <a:prstGeom prst="rect">
                      <a:avLst/>
                    </a:prstGeom>
                    <a:noFill/>
                    <a:ln>
                      <a:noFill/>
                    </a:ln>
                  </pic:spPr>
                </pic:pic>
              </a:graphicData>
            </a:graphic>
          </wp:inline>
        </w:drawing>
      </w:r>
    </w:p>
    <w:p w14:paraId="141E1122" w14:textId="77777777" w:rsidR="0042775E" w:rsidRPr="001B07CC" w:rsidRDefault="0042775E" w:rsidP="0048339E">
      <w:pPr>
        <w:pStyle w:val="ListParagraph"/>
        <w:spacing w:after="0"/>
        <w:ind w:left="360"/>
        <w:rPr>
          <w:rFonts w:ascii="Ebrima" w:hAnsi="Ebrima" w:cs="Arial"/>
          <w:sz w:val="24"/>
          <w:szCs w:val="24"/>
        </w:rPr>
      </w:pPr>
    </w:p>
    <w:p w14:paraId="0457A94E" w14:textId="34839FE8" w:rsidR="00676FBD" w:rsidRPr="001B07CC" w:rsidRDefault="002E7CEA"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Practice visualizing by some different characteristics</w:t>
      </w:r>
      <w:r w:rsidR="00E548A9" w:rsidRPr="001B07CC">
        <w:rPr>
          <w:rFonts w:ascii="Ebrima" w:hAnsi="Ebrima" w:cs="Arial"/>
          <w:sz w:val="24"/>
          <w:szCs w:val="24"/>
        </w:rPr>
        <w:t>.</w:t>
      </w:r>
      <w:r w:rsidR="00802517" w:rsidRPr="001B07CC">
        <w:rPr>
          <w:rFonts w:ascii="Ebrima" w:hAnsi="Ebrima" w:cs="Arial"/>
          <w:sz w:val="24"/>
          <w:szCs w:val="24"/>
        </w:rPr>
        <w:t xml:space="preserve"> </w:t>
      </w:r>
      <w:r w:rsidR="00E548A9" w:rsidRPr="001B07CC">
        <w:rPr>
          <w:rFonts w:ascii="Ebrima" w:hAnsi="Ebrima" w:cs="Arial"/>
          <w:sz w:val="24"/>
          <w:szCs w:val="24"/>
        </w:rPr>
        <w:t>Right</w:t>
      </w:r>
      <w:r w:rsidR="00B81A63" w:rsidRPr="001B07CC">
        <w:rPr>
          <w:rFonts w:ascii="Ebrima" w:hAnsi="Ebrima" w:cs="Arial"/>
          <w:sz w:val="24"/>
          <w:szCs w:val="24"/>
        </w:rPr>
        <w:t xml:space="preserve">-click on the layer in </w:t>
      </w:r>
      <w:r w:rsidR="00B31B55" w:rsidRPr="001B07CC">
        <w:rPr>
          <w:rFonts w:ascii="Ebrima" w:hAnsi="Ebrima" w:cs="Arial"/>
          <w:sz w:val="24"/>
          <w:szCs w:val="24"/>
        </w:rPr>
        <w:t xml:space="preserve">the </w:t>
      </w:r>
      <w:r w:rsidR="00B81A63" w:rsidRPr="001B07CC">
        <w:rPr>
          <w:rFonts w:ascii="Ebrima" w:hAnsi="Ebrima" w:cs="Arial"/>
          <w:sz w:val="24"/>
          <w:szCs w:val="24"/>
        </w:rPr>
        <w:t xml:space="preserve">Contents </w:t>
      </w:r>
      <w:r w:rsidR="00B31B55" w:rsidRPr="001B07CC">
        <w:rPr>
          <w:rFonts w:ascii="Ebrima" w:hAnsi="Ebrima" w:cs="Arial"/>
          <w:sz w:val="24"/>
          <w:szCs w:val="24"/>
        </w:rPr>
        <w:t xml:space="preserve">pane </w:t>
      </w:r>
      <w:r w:rsidR="00B81A63" w:rsidRPr="001B07CC">
        <w:rPr>
          <w:rFonts w:ascii="Ebrima" w:hAnsi="Ebrima" w:cs="Arial"/>
          <w:sz w:val="24"/>
          <w:szCs w:val="24"/>
        </w:rPr>
        <w:t>and choose Symbology to</w:t>
      </w:r>
      <w:r w:rsidR="00E548A9" w:rsidRPr="001B07CC">
        <w:rPr>
          <w:rFonts w:ascii="Ebrima" w:hAnsi="Ebrima" w:cs="Arial"/>
          <w:sz w:val="24"/>
          <w:szCs w:val="24"/>
        </w:rPr>
        <w:t xml:space="preserve"> change the c</w:t>
      </w:r>
      <w:r w:rsidRPr="001B07CC">
        <w:rPr>
          <w:rFonts w:ascii="Ebrima" w:hAnsi="Ebrima" w:cs="Arial"/>
          <w:sz w:val="24"/>
          <w:szCs w:val="24"/>
        </w:rPr>
        <w:t xml:space="preserve">olor display of the shapefile. </w:t>
      </w:r>
      <w:r w:rsidR="00E548A9" w:rsidRPr="001B07CC">
        <w:rPr>
          <w:rFonts w:ascii="Ebrima" w:hAnsi="Ebrima" w:cs="Arial"/>
          <w:sz w:val="24"/>
          <w:szCs w:val="24"/>
        </w:rPr>
        <w:t>Last week y</w:t>
      </w:r>
      <w:r w:rsidRPr="001B07CC">
        <w:rPr>
          <w:rFonts w:ascii="Ebrima" w:hAnsi="Ebrima" w:cs="Arial"/>
          <w:sz w:val="24"/>
          <w:szCs w:val="24"/>
        </w:rPr>
        <w:t xml:space="preserve">ou used a display by category. </w:t>
      </w:r>
      <w:r w:rsidR="00E548A9" w:rsidRPr="001B07CC">
        <w:rPr>
          <w:rFonts w:ascii="Ebrima" w:hAnsi="Ebrima" w:cs="Arial"/>
          <w:sz w:val="24"/>
          <w:szCs w:val="24"/>
        </w:rPr>
        <w:t>Try that for these data by</w:t>
      </w:r>
      <w:r w:rsidR="00676FBD" w:rsidRPr="001B07CC">
        <w:rPr>
          <w:rFonts w:ascii="Ebrima" w:hAnsi="Ebrima" w:cs="Arial"/>
          <w:sz w:val="24"/>
          <w:szCs w:val="24"/>
        </w:rPr>
        <w:t>:</w:t>
      </w:r>
      <w:r w:rsidR="00E548A9" w:rsidRPr="001B07CC">
        <w:rPr>
          <w:rFonts w:ascii="Ebrima" w:hAnsi="Ebrima" w:cs="Arial"/>
          <w:sz w:val="24"/>
          <w:szCs w:val="24"/>
        </w:rPr>
        <w:t xml:space="preserve"> </w:t>
      </w:r>
    </w:p>
    <w:p w14:paraId="389A69F6" w14:textId="77777777" w:rsidR="00676FBD" w:rsidRPr="001B07CC" w:rsidRDefault="00676FBD" w:rsidP="00676FBD">
      <w:pPr>
        <w:pStyle w:val="ListParagraph"/>
        <w:spacing w:after="0"/>
        <w:ind w:left="360"/>
        <w:rPr>
          <w:rFonts w:ascii="Ebrima" w:hAnsi="Ebrima" w:cs="Arial"/>
          <w:sz w:val="24"/>
          <w:szCs w:val="24"/>
        </w:rPr>
      </w:pPr>
    </w:p>
    <w:p w14:paraId="38897158" w14:textId="77777777" w:rsidR="00676FBD" w:rsidRPr="001B07CC" w:rsidRDefault="00676FBD" w:rsidP="00676FBD">
      <w:pPr>
        <w:pStyle w:val="ListParagraph"/>
        <w:numPr>
          <w:ilvl w:val="2"/>
          <w:numId w:val="1"/>
        </w:numPr>
        <w:spacing w:after="0"/>
        <w:rPr>
          <w:rFonts w:ascii="Ebrima" w:hAnsi="Ebrima" w:cs="Arial"/>
          <w:sz w:val="24"/>
          <w:szCs w:val="24"/>
        </w:rPr>
      </w:pPr>
      <w:r w:rsidRPr="001B07CC">
        <w:rPr>
          <w:rFonts w:ascii="Ebrima" w:hAnsi="Ebrima" w:cs="Arial"/>
          <w:sz w:val="24"/>
          <w:szCs w:val="24"/>
        </w:rPr>
        <w:t>S</w:t>
      </w:r>
      <w:r w:rsidR="00B81A63" w:rsidRPr="001B07CC">
        <w:rPr>
          <w:rFonts w:ascii="Ebrima" w:hAnsi="Ebrima" w:cs="Arial"/>
          <w:sz w:val="24"/>
          <w:szCs w:val="24"/>
        </w:rPr>
        <w:t>electing Unique Values for the Primary symbology</w:t>
      </w:r>
      <w:r w:rsidRPr="001B07CC">
        <w:rPr>
          <w:rFonts w:ascii="Ebrima" w:hAnsi="Ebrima" w:cs="Arial"/>
          <w:sz w:val="24"/>
          <w:szCs w:val="24"/>
        </w:rPr>
        <w:t>, then</w:t>
      </w:r>
      <w:r w:rsidR="00B81A63" w:rsidRPr="001B07CC">
        <w:rPr>
          <w:rFonts w:ascii="Ebrima" w:hAnsi="Ebrima" w:cs="Arial"/>
          <w:sz w:val="24"/>
          <w:szCs w:val="24"/>
        </w:rPr>
        <w:t xml:space="preserve"> </w:t>
      </w:r>
    </w:p>
    <w:p w14:paraId="60840B09" w14:textId="067B4681" w:rsidR="00E548A9" w:rsidRPr="001B07CC" w:rsidRDefault="00676FBD" w:rsidP="00676FBD">
      <w:pPr>
        <w:pStyle w:val="ListParagraph"/>
        <w:numPr>
          <w:ilvl w:val="2"/>
          <w:numId w:val="1"/>
        </w:numPr>
        <w:spacing w:after="0"/>
        <w:rPr>
          <w:rFonts w:ascii="Ebrima" w:hAnsi="Ebrima" w:cs="Arial"/>
          <w:sz w:val="24"/>
          <w:szCs w:val="24"/>
        </w:rPr>
      </w:pPr>
      <w:r w:rsidRPr="001B07CC">
        <w:rPr>
          <w:rFonts w:ascii="Ebrima" w:hAnsi="Ebrima" w:cs="Arial"/>
          <w:sz w:val="24"/>
          <w:szCs w:val="24"/>
        </w:rPr>
        <w:t>C</w:t>
      </w:r>
      <w:r w:rsidR="00B81A63" w:rsidRPr="001B07CC">
        <w:rPr>
          <w:rFonts w:ascii="Ebrima" w:hAnsi="Ebrima" w:cs="Arial"/>
          <w:sz w:val="24"/>
          <w:szCs w:val="24"/>
        </w:rPr>
        <w:t>hoosing country name for Field 1</w:t>
      </w:r>
      <w:r w:rsidR="002E7CEA" w:rsidRPr="001B07CC">
        <w:rPr>
          <w:rFonts w:ascii="Ebrima" w:hAnsi="Ebrima" w:cs="Arial"/>
          <w:sz w:val="24"/>
          <w:szCs w:val="24"/>
        </w:rPr>
        <w:t>. Your map may look</w:t>
      </w:r>
      <w:r w:rsidR="00E548A9" w:rsidRPr="001B07CC">
        <w:rPr>
          <w:rFonts w:ascii="Ebrima" w:hAnsi="Ebrima" w:cs="Arial"/>
          <w:sz w:val="24"/>
          <w:szCs w:val="24"/>
        </w:rPr>
        <w:t xml:space="preserve"> something like </w:t>
      </w:r>
      <w:r w:rsidRPr="001B07CC">
        <w:rPr>
          <w:rFonts w:ascii="Ebrima" w:hAnsi="Ebrima" w:cs="Arial"/>
          <w:sz w:val="24"/>
          <w:szCs w:val="24"/>
        </w:rPr>
        <w:t>below</w:t>
      </w:r>
      <w:r w:rsidR="00B31B55" w:rsidRPr="001B07CC">
        <w:rPr>
          <w:rFonts w:ascii="Ebrima" w:hAnsi="Ebrima" w:cs="Arial"/>
          <w:sz w:val="24"/>
          <w:szCs w:val="24"/>
        </w:rPr>
        <w:t>:</w:t>
      </w:r>
      <w:r w:rsidR="002E7CEA" w:rsidRPr="001B07CC">
        <w:rPr>
          <w:rStyle w:val="FootnoteReference"/>
          <w:rFonts w:ascii="Ebrima" w:hAnsi="Ebrima" w:cs="Arial"/>
          <w:sz w:val="24"/>
          <w:szCs w:val="24"/>
        </w:rPr>
        <w:footnoteReference w:id="11"/>
      </w:r>
    </w:p>
    <w:p w14:paraId="3939E5CB" w14:textId="77777777" w:rsidR="001315F7" w:rsidRPr="001B07CC" w:rsidRDefault="001315F7" w:rsidP="001315F7">
      <w:pPr>
        <w:pStyle w:val="ListParagraph"/>
        <w:spacing w:after="0"/>
        <w:ind w:left="360"/>
        <w:rPr>
          <w:rFonts w:ascii="Ebrima" w:hAnsi="Ebrima" w:cs="Arial"/>
          <w:sz w:val="24"/>
          <w:szCs w:val="24"/>
        </w:rPr>
      </w:pPr>
    </w:p>
    <w:p w14:paraId="44A82F43" w14:textId="2E5B74C8" w:rsidR="00E548A9" w:rsidRPr="001B07CC" w:rsidRDefault="00B31B55" w:rsidP="0048339E">
      <w:pPr>
        <w:pStyle w:val="ListParagraph"/>
        <w:tabs>
          <w:tab w:val="left" w:pos="0"/>
        </w:tabs>
        <w:spacing w:after="0"/>
        <w:ind w:left="0"/>
        <w:jc w:val="center"/>
        <w:rPr>
          <w:rFonts w:ascii="Ebrima" w:hAnsi="Ebrima" w:cs="Arial"/>
          <w:sz w:val="24"/>
          <w:szCs w:val="24"/>
        </w:rPr>
      </w:pPr>
      <w:r w:rsidRPr="001B07CC">
        <w:rPr>
          <w:rFonts w:ascii="Ebrima" w:hAnsi="Ebrima" w:cs="Arial"/>
          <w:noProof/>
          <w:sz w:val="24"/>
          <w:szCs w:val="24"/>
        </w:rPr>
        <w:lastRenderedPageBreak/>
        <w:drawing>
          <wp:inline distT="0" distB="0" distL="0" distR="0" wp14:anchorId="45F9A02A" wp14:editId="6A6B384B">
            <wp:extent cx="5935980" cy="30403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040380"/>
                    </a:xfrm>
                    <a:prstGeom prst="rect">
                      <a:avLst/>
                    </a:prstGeom>
                    <a:noFill/>
                    <a:ln>
                      <a:noFill/>
                    </a:ln>
                  </pic:spPr>
                </pic:pic>
              </a:graphicData>
            </a:graphic>
          </wp:inline>
        </w:drawing>
      </w:r>
    </w:p>
    <w:p w14:paraId="0329F2C3" w14:textId="77777777" w:rsidR="00E548A9" w:rsidRPr="001B07CC" w:rsidRDefault="00E548A9"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 xml:space="preserve">This map does a better job of emphasizing the different countries than just the borders alone. </w:t>
      </w:r>
    </w:p>
    <w:p w14:paraId="7B52D902" w14:textId="77777777" w:rsidR="002E7CEA" w:rsidRPr="001B07CC" w:rsidRDefault="002E7CEA" w:rsidP="0048339E">
      <w:pPr>
        <w:pStyle w:val="ListParagraph"/>
        <w:spacing w:after="0"/>
        <w:ind w:left="360"/>
        <w:rPr>
          <w:rFonts w:ascii="Ebrima" w:hAnsi="Ebrima" w:cs="Arial"/>
          <w:sz w:val="24"/>
          <w:szCs w:val="24"/>
        </w:rPr>
      </w:pPr>
    </w:p>
    <w:p w14:paraId="345C2E72" w14:textId="393FCBE3" w:rsidR="00C64D51" w:rsidRPr="001B07CC" w:rsidRDefault="00F6772A"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Now try</w:t>
      </w:r>
      <w:r w:rsidR="00DF254E" w:rsidRPr="001B07CC">
        <w:rPr>
          <w:rFonts w:ascii="Ebrima" w:hAnsi="Ebrima" w:cs="Arial"/>
          <w:sz w:val="24"/>
          <w:szCs w:val="24"/>
        </w:rPr>
        <w:t xml:space="preserve"> display</w:t>
      </w:r>
      <w:r w:rsidRPr="001B07CC">
        <w:rPr>
          <w:rFonts w:ascii="Ebrima" w:hAnsi="Ebrima" w:cs="Arial"/>
          <w:sz w:val="24"/>
          <w:szCs w:val="24"/>
        </w:rPr>
        <w:t>ing</w:t>
      </w:r>
      <w:r w:rsidR="00DF254E" w:rsidRPr="001B07CC">
        <w:rPr>
          <w:rFonts w:ascii="Ebrima" w:hAnsi="Ebrima" w:cs="Arial"/>
          <w:sz w:val="24"/>
          <w:szCs w:val="24"/>
        </w:rPr>
        <w:t xml:space="preserve"> population</w:t>
      </w:r>
      <w:r w:rsidR="00676FBD" w:rsidRPr="001B07CC">
        <w:rPr>
          <w:rStyle w:val="FootnoteReference"/>
          <w:rFonts w:ascii="Ebrima" w:hAnsi="Ebrima" w:cs="Arial"/>
          <w:sz w:val="24"/>
          <w:szCs w:val="24"/>
        </w:rPr>
        <w:footnoteReference w:id="12"/>
      </w:r>
      <w:r w:rsidR="00DF254E" w:rsidRPr="001B07CC">
        <w:rPr>
          <w:rFonts w:ascii="Ebrima" w:hAnsi="Ebrima" w:cs="Arial"/>
          <w:sz w:val="24"/>
          <w:szCs w:val="24"/>
        </w:rPr>
        <w:t xml:space="preserve"> using graduated colors.</w:t>
      </w:r>
      <w:r w:rsidR="00802517" w:rsidRPr="001B07CC">
        <w:rPr>
          <w:rFonts w:ascii="Ebrima" w:hAnsi="Ebrima" w:cs="Arial"/>
          <w:sz w:val="24"/>
          <w:szCs w:val="24"/>
        </w:rPr>
        <w:t xml:space="preserve"> </w:t>
      </w:r>
      <w:r w:rsidR="00DF254E" w:rsidRPr="001B07CC">
        <w:rPr>
          <w:rFonts w:ascii="Ebrima" w:hAnsi="Ebrima" w:cs="Arial"/>
          <w:sz w:val="24"/>
          <w:szCs w:val="24"/>
        </w:rPr>
        <w:t xml:space="preserve">Your new map </w:t>
      </w:r>
      <w:r w:rsidR="00604B07" w:rsidRPr="001B07CC">
        <w:rPr>
          <w:rFonts w:ascii="Ebrima" w:hAnsi="Ebrima" w:cs="Arial"/>
          <w:sz w:val="24"/>
          <w:szCs w:val="24"/>
        </w:rPr>
        <w:t>could</w:t>
      </w:r>
      <w:r w:rsidR="00DF254E" w:rsidRPr="001B07CC">
        <w:rPr>
          <w:rFonts w:ascii="Ebrima" w:hAnsi="Ebrima" w:cs="Arial"/>
          <w:sz w:val="24"/>
          <w:szCs w:val="24"/>
        </w:rPr>
        <w:t xml:space="preserve"> look something like this:</w:t>
      </w:r>
    </w:p>
    <w:p w14:paraId="734823F1" w14:textId="77777777" w:rsidR="001315F7" w:rsidRPr="001B07CC" w:rsidRDefault="001315F7" w:rsidP="001315F7">
      <w:pPr>
        <w:spacing w:after="0"/>
        <w:rPr>
          <w:rFonts w:ascii="Ebrima" w:hAnsi="Ebrima" w:cs="Arial"/>
          <w:sz w:val="24"/>
          <w:szCs w:val="24"/>
        </w:rPr>
      </w:pPr>
    </w:p>
    <w:p w14:paraId="4F6E9A9D" w14:textId="62B6169F" w:rsidR="00DF254E" w:rsidRPr="001B07CC" w:rsidRDefault="001315F7" w:rsidP="0048339E">
      <w:pPr>
        <w:pStyle w:val="ListParagraph"/>
        <w:spacing w:after="0"/>
        <w:ind w:left="0"/>
        <w:jc w:val="center"/>
        <w:rPr>
          <w:rFonts w:ascii="Ebrima" w:hAnsi="Ebrima" w:cs="Arial"/>
          <w:sz w:val="24"/>
          <w:szCs w:val="24"/>
        </w:rPr>
      </w:pPr>
      <w:r w:rsidRPr="001B07CC">
        <w:rPr>
          <w:rFonts w:ascii="Ebrima" w:hAnsi="Ebrima" w:cs="Arial"/>
          <w:noProof/>
          <w:sz w:val="24"/>
          <w:szCs w:val="24"/>
        </w:rPr>
        <w:drawing>
          <wp:inline distT="0" distB="0" distL="0" distR="0" wp14:anchorId="23F8BF61" wp14:editId="4EC7D152">
            <wp:extent cx="5935980" cy="31546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154680"/>
                    </a:xfrm>
                    <a:prstGeom prst="rect">
                      <a:avLst/>
                    </a:prstGeom>
                    <a:noFill/>
                    <a:ln>
                      <a:noFill/>
                    </a:ln>
                  </pic:spPr>
                </pic:pic>
              </a:graphicData>
            </a:graphic>
          </wp:inline>
        </w:drawing>
      </w:r>
    </w:p>
    <w:p w14:paraId="612E52A6" w14:textId="77777777" w:rsidR="002E7CEA" w:rsidRPr="001B07CC" w:rsidRDefault="002E7CEA" w:rsidP="0048339E">
      <w:pPr>
        <w:pStyle w:val="ListParagraph"/>
        <w:spacing w:after="0"/>
        <w:ind w:left="0"/>
        <w:jc w:val="center"/>
        <w:rPr>
          <w:rFonts w:ascii="Ebrima" w:hAnsi="Ebrima" w:cs="Arial"/>
          <w:sz w:val="24"/>
          <w:szCs w:val="24"/>
        </w:rPr>
      </w:pPr>
    </w:p>
    <w:p w14:paraId="49258D6F" w14:textId="77777777" w:rsidR="00DF254E" w:rsidRPr="001B07CC" w:rsidRDefault="00707239" w:rsidP="0048339E">
      <w:pPr>
        <w:pStyle w:val="ListParagraph"/>
        <w:numPr>
          <w:ilvl w:val="1"/>
          <w:numId w:val="1"/>
        </w:numPr>
        <w:spacing w:after="0"/>
        <w:ind w:left="360"/>
        <w:rPr>
          <w:rFonts w:ascii="Ebrima" w:hAnsi="Ebrima" w:cs="Arial"/>
          <w:sz w:val="24"/>
          <w:szCs w:val="24"/>
        </w:rPr>
      </w:pPr>
      <w:r w:rsidRPr="001B07CC">
        <w:rPr>
          <w:rFonts w:ascii="Ebrima" w:hAnsi="Ebrima" w:cs="Arial"/>
          <w:sz w:val="24"/>
          <w:szCs w:val="24"/>
        </w:rPr>
        <w:t>This new map still conveys the country borders, but also provides additional information about population.</w:t>
      </w:r>
    </w:p>
    <w:p w14:paraId="40AFC114" w14:textId="77777777" w:rsidR="00BF391E" w:rsidRPr="001B07CC" w:rsidRDefault="00BF391E" w:rsidP="00BF391E">
      <w:pPr>
        <w:pStyle w:val="ListParagraph"/>
        <w:spacing w:after="0"/>
        <w:ind w:left="1080"/>
        <w:rPr>
          <w:rFonts w:ascii="Ebrima" w:hAnsi="Ebrima" w:cs="Arial"/>
          <w:sz w:val="24"/>
          <w:szCs w:val="24"/>
        </w:rPr>
      </w:pPr>
    </w:p>
    <w:p w14:paraId="318EE95E" w14:textId="77777777" w:rsidR="00BF391E" w:rsidRPr="001B07CC" w:rsidRDefault="00BF391E">
      <w:pPr>
        <w:rPr>
          <w:rFonts w:ascii="Ebrima" w:hAnsi="Ebrima" w:cs="Arial"/>
          <w:b/>
          <w:sz w:val="24"/>
          <w:szCs w:val="24"/>
        </w:rPr>
      </w:pPr>
      <w:r w:rsidRPr="001B07CC">
        <w:rPr>
          <w:rFonts w:ascii="Ebrima" w:hAnsi="Ebrima" w:cs="Arial"/>
          <w:b/>
          <w:sz w:val="24"/>
          <w:szCs w:val="24"/>
        </w:rPr>
        <w:br w:type="page"/>
      </w:r>
    </w:p>
    <w:p w14:paraId="529B9177" w14:textId="587FD998" w:rsidR="00707239" w:rsidRPr="001B07CC" w:rsidRDefault="00BF391E" w:rsidP="003F7612">
      <w:pPr>
        <w:pStyle w:val="Heading1"/>
      </w:pPr>
      <w:r w:rsidRPr="001B07CC">
        <w:lastRenderedPageBreak/>
        <w:t xml:space="preserve">Part B: </w:t>
      </w:r>
      <w:r w:rsidR="00A24985" w:rsidRPr="001B07CC">
        <w:t xml:space="preserve">Table </w:t>
      </w:r>
      <w:r w:rsidRPr="001B07CC">
        <w:t>O</w:t>
      </w:r>
      <w:r w:rsidR="00A24985" w:rsidRPr="001B07CC">
        <w:t>perations</w:t>
      </w:r>
      <w:r w:rsidRPr="001B07CC">
        <w:t>:</w:t>
      </w:r>
      <w:r w:rsidR="00A24985" w:rsidRPr="001B07CC">
        <w:t xml:space="preserve"> </w:t>
      </w:r>
      <w:r w:rsidRPr="001B07CC">
        <w:t>C</w:t>
      </w:r>
      <w:r w:rsidR="00A24985" w:rsidRPr="001B07CC">
        <w:t>alculat</w:t>
      </w:r>
      <w:r w:rsidR="00A054CA" w:rsidRPr="001B07CC">
        <w:t>e</w:t>
      </w:r>
      <w:r w:rsidR="00A24985" w:rsidRPr="001B07CC">
        <w:t xml:space="preserve"> </w:t>
      </w:r>
      <w:r w:rsidRPr="001B07CC">
        <w:t>G</w:t>
      </w:r>
      <w:r w:rsidR="00A24985" w:rsidRPr="001B07CC">
        <w:t>eometry</w:t>
      </w:r>
      <w:r w:rsidR="00D375BE" w:rsidRPr="001B07CC">
        <w:t xml:space="preserve"> and</w:t>
      </w:r>
      <w:r w:rsidR="00A24985" w:rsidRPr="001B07CC">
        <w:t xml:space="preserve"> </w:t>
      </w:r>
      <w:r w:rsidRPr="001B07CC">
        <w:t>C</w:t>
      </w:r>
      <w:r w:rsidR="00A24985" w:rsidRPr="001B07CC">
        <w:t>alculat</w:t>
      </w:r>
      <w:r w:rsidR="00D375BE" w:rsidRPr="001B07CC">
        <w:t>e Field</w:t>
      </w:r>
    </w:p>
    <w:p w14:paraId="352865A9" w14:textId="77777777" w:rsidR="00BF391E" w:rsidRPr="001B07CC" w:rsidRDefault="00BF391E" w:rsidP="00BF391E">
      <w:pPr>
        <w:spacing w:after="0"/>
        <w:jc w:val="center"/>
        <w:rPr>
          <w:rFonts w:ascii="Ebrima" w:hAnsi="Ebrima" w:cs="Arial"/>
          <w:b/>
          <w:sz w:val="24"/>
          <w:szCs w:val="24"/>
        </w:rPr>
      </w:pPr>
    </w:p>
    <w:p w14:paraId="69D0DFA8" w14:textId="77777777" w:rsidR="00A24985" w:rsidRPr="001B07CC" w:rsidRDefault="00A24985" w:rsidP="00BF391E">
      <w:pPr>
        <w:pStyle w:val="ListParagraph"/>
        <w:numPr>
          <w:ilvl w:val="0"/>
          <w:numId w:val="9"/>
        </w:numPr>
        <w:spacing w:after="0"/>
        <w:rPr>
          <w:rFonts w:ascii="Ebrima" w:hAnsi="Ebrima" w:cs="Arial"/>
          <w:sz w:val="24"/>
          <w:szCs w:val="24"/>
        </w:rPr>
      </w:pPr>
      <w:r w:rsidRPr="001B07CC">
        <w:rPr>
          <w:rFonts w:ascii="Ebrima" w:hAnsi="Ebrima" w:cs="Arial"/>
          <w:sz w:val="24"/>
          <w:szCs w:val="24"/>
        </w:rPr>
        <w:t>Now, let’s say that you want to create additional information in your shapefile.</w:t>
      </w:r>
      <w:r w:rsidR="00802517" w:rsidRPr="001B07CC">
        <w:rPr>
          <w:rFonts w:ascii="Ebrima" w:hAnsi="Ebrima" w:cs="Arial"/>
          <w:sz w:val="24"/>
          <w:szCs w:val="24"/>
        </w:rPr>
        <w:t xml:space="preserve"> </w:t>
      </w:r>
      <w:r w:rsidRPr="001B07CC">
        <w:rPr>
          <w:rFonts w:ascii="Ebrima" w:hAnsi="Ebrima" w:cs="Arial"/>
          <w:sz w:val="24"/>
          <w:szCs w:val="24"/>
        </w:rPr>
        <w:t>For example, we know population of e</w:t>
      </w:r>
      <w:r w:rsidR="000A3743" w:rsidRPr="001B07CC">
        <w:rPr>
          <w:rFonts w:ascii="Ebrima" w:hAnsi="Ebrima" w:cs="Arial"/>
          <w:sz w:val="24"/>
          <w:szCs w:val="24"/>
        </w:rPr>
        <w:t>ach country.</w:t>
      </w:r>
      <w:r w:rsidR="00802517" w:rsidRPr="001B07CC">
        <w:rPr>
          <w:rFonts w:ascii="Ebrima" w:hAnsi="Ebrima" w:cs="Arial"/>
          <w:sz w:val="24"/>
          <w:szCs w:val="24"/>
        </w:rPr>
        <w:t xml:space="preserve"> </w:t>
      </w:r>
      <w:r w:rsidR="000A3743" w:rsidRPr="001B07CC">
        <w:rPr>
          <w:rFonts w:ascii="Ebrima" w:hAnsi="Ebrima" w:cs="Arial"/>
          <w:sz w:val="24"/>
          <w:szCs w:val="24"/>
        </w:rPr>
        <w:t>Let’s use GIS to calculate population densi</w:t>
      </w:r>
      <w:r w:rsidR="007B0A16" w:rsidRPr="001B07CC">
        <w:rPr>
          <w:rFonts w:ascii="Ebrima" w:hAnsi="Ebrima" w:cs="Arial"/>
          <w:sz w:val="24"/>
          <w:szCs w:val="24"/>
        </w:rPr>
        <w:t>ty of each country in persons/km².</w:t>
      </w:r>
      <w:r w:rsidR="00BF391E" w:rsidRPr="001B07CC">
        <w:rPr>
          <w:rStyle w:val="FootnoteReference"/>
          <w:rFonts w:ascii="Ebrima" w:hAnsi="Ebrima" w:cs="Arial"/>
          <w:sz w:val="24"/>
          <w:szCs w:val="24"/>
        </w:rPr>
        <w:footnoteReference w:id="13"/>
      </w:r>
    </w:p>
    <w:p w14:paraId="0D211304" w14:textId="77777777" w:rsidR="007B0A16" w:rsidRPr="001B07CC" w:rsidRDefault="007B0A16" w:rsidP="00E5380A">
      <w:pPr>
        <w:pStyle w:val="ListParagraph"/>
        <w:spacing w:after="0"/>
        <w:ind w:left="1080"/>
        <w:rPr>
          <w:rFonts w:ascii="Ebrima" w:hAnsi="Ebrima" w:cs="Arial"/>
          <w:sz w:val="24"/>
          <w:szCs w:val="24"/>
        </w:rPr>
      </w:pPr>
    </w:p>
    <w:p w14:paraId="48E331E8" w14:textId="173FEA32" w:rsidR="007B0A16" w:rsidRPr="001B07CC" w:rsidRDefault="000A3743" w:rsidP="00BF391E">
      <w:pPr>
        <w:pStyle w:val="ListParagraph"/>
        <w:numPr>
          <w:ilvl w:val="0"/>
          <w:numId w:val="9"/>
        </w:numPr>
        <w:spacing w:after="0"/>
        <w:rPr>
          <w:rFonts w:ascii="Ebrima" w:hAnsi="Ebrima" w:cs="Arial"/>
          <w:sz w:val="24"/>
          <w:szCs w:val="24"/>
        </w:rPr>
      </w:pPr>
      <w:r w:rsidRPr="001B07CC">
        <w:rPr>
          <w:rFonts w:ascii="Ebrima" w:hAnsi="Ebrima" w:cs="Arial"/>
          <w:sz w:val="24"/>
          <w:szCs w:val="24"/>
        </w:rPr>
        <w:t>The first thing we need to calculate population density is country area</w:t>
      </w:r>
      <w:r w:rsidR="00676FBD" w:rsidRPr="001B07CC">
        <w:rPr>
          <w:rStyle w:val="FootnoteReference"/>
          <w:rFonts w:ascii="Ebrima" w:hAnsi="Ebrima" w:cs="Arial"/>
          <w:sz w:val="24"/>
          <w:szCs w:val="24"/>
        </w:rPr>
        <w:footnoteReference w:id="14"/>
      </w:r>
      <w:r w:rsidRPr="001B07CC">
        <w:rPr>
          <w:rFonts w:ascii="Ebrima" w:hAnsi="Ebrima" w:cs="Arial"/>
          <w:sz w:val="24"/>
          <w:szCs w:val="24"/>
        </w:rPr>
        <w:t>.</w:t>
      </w:r>
      <w:r w:rsidR="00802517" w:rsidRPr="001B07CC">
        <w:rPr>
          <w:rFonts w:ascii="Ebrima" w:hAnsi="Ebrima" w:cs="Arial"/>
          <w:sz w:val="24"/>
          <w:szCs w:val="24"/>
        </w:rPr>
        <w:t xml:space="preserve"> </w:t>
      </w:r>
      <w:r w:rsidRPr="001B07CC">
        <w:rPr>
          <w:rFonts w:ascii="Ebrima" w:hAnsi="Ebrima" w:cs="Arial"/>
          <w:sz w:val="24"/>
          <w:szCs w:val="24"/>
        </w:rPr>
        <w:t xml:space="preserve">Because features in a GIS are </w:t>
      </w:r>
      <w:r w:rsidR="00BF391E" w:rsidRPr="001B07CC">
        <w:rPr>
          <w:rFonts w:ascii="Ebrima" w:hAnsi="Ebrima" w:cs="Arial"/>
          <w:sz w:val="24"/>
          <w:szCs w:val="24"/>
        </w:rPr>
        <w:t>spatial</w:t>
      </w:r>
      <w:r w:rsidRPr="001B07CC">
        <w:rPr>
          <w:rFonts w:ascii="Ebrima" w:hAnsi="Ebrima" w:cs="Arial"/>
          <w:sz w:val="24"/>
          <w:szCs w:val="24"/>
        </w:rPr>
        <w:t>, it is easy for Ar</w:t>
      </w:r>
      <w:r w:rsidR="00170D8F" w:rsidRPr="001B07CC">
        <w:rPr>
          <w:rFonts w:ascii="Ebrima" w:hAnsi="Ebrima" w:cs="Arial"/>
          <w:sz w:val="24"/>
          <w:szCs w:val="24"/>
        </w:rPr>
        <w:t>cGIS Pro</w:t>
      </w:r>
      <w:r w:rsidRPr="001B07CC">
        <w:rPr>
          <w:rFonts w:ascii="Ebrima" w:hAnsi="Ebrima" w:cs="Arial"/>
          <w:sz w:val="24"/>
          <w:szCs w:val="24"/>
        </w:rPr>
        <w:t xml:space="preserve"> to calculate any geographic attributes.</w:t>
      </w:r>
    </w:p>
    <w:p w14:paraId="4EFE66A0" w14:textId="77777777" w:rsidR="007B0A16" w:rsidRPr="001B07CC" w:rsidRDefault="007B0A16" w:rsidP="00E5380A">
      <w:pPr>
        <w:spacing w:after="0"/>
        <w:rPr>
          <w:rFonts w:ascii="Ebrima" w:hAnsi="Ebrima" w:cs="Arial"/>
          <w:sz w:val="24"/>
          <w:szCs w:val="24"/>
        </w:rPr>
      </w:pPr>
    </w:p>
    <w:p w14:paraId="3400446A" w14:textId="27E2315E" w:rsidR="002004D5" w:rsidRPr="001B07CC" w:rsidRDefault="000A3743" w:rsidP="002004D5">
      <w:pPr>
        <w:pStyle w:val="ListParagraph"/>
        <w:numPr>
          <w:ilvl w:val="0"/>
          <w:numId w:val="9"/>
        </w:numPr>
        <w:spacing w:after="0"/>
        <w:rPr>
          <w:rFonts w:ascii="Ebrima" w:hAnsi="Ebrima" w:cs="Arial"/>
          <w:sz w:val="24"/>
          <w:szCs w:val="24"/>
        </w:rPr>
      </w:pPr>
      <w:r w:rsidRPr="001B07CC">
        <w:rPr>
          <w:rFonts w:ascii="Ebrima" w:hAnsi="Ebrima" w:cs="Arial"/>
          <w:sz w:val="24"/>
          <w:szCs w:val="24"/>
        </w:rPr>
        <w:t>First, you need to add a new column to your attribute table.</w:t>
      </w:r>
      <w:r w:rsidR="00802517" w:rsidRPr="001B07CC">
        <w:rPr>
          <w:rFonts w:ascii="Ebrima" w:hAnsi="Ebrima" w:cs="Arial"/>
          <w:sz w:val="24"/>
          <w:szCs w:val="24"/>
        </w:rPr>
        <w:t xml:space="preserve"> </w:t>
      </w:r>
      <w:r w:rsidR="00377BB7" w:rsidRPr="001B07CC">
        <w:rPr>
          <w:rFonts w:ascii="Ebrima" w:hAnsi="Ebrima" w:cs="Arial"/>
          <w:sz w:val="24"/>
          <w:szCs w:val="24"/>
        </w:rPr>
        <w:t>T</w:t>
      </w:r>
      <w:r w:rsidR="00B81A63" w:rsidRPr="001B07CC">
        <w:rPr>
          <w:rFonts w:ascii="Ebrima" w:hAnsi="Ebrima" w:cs="Arial"/>
          <w:sz w:val="24"/>
          <w:szCs w:val="24"/>
        </w:rPr>
        <w:t xml:space="preserve">o do this, open the countries attribute table. </w:t>
      </w:r>
      <w:r w:rsidR="008D4F12" w:rsidRPr="001B07CC">
        <w:rPr>
          <w:rFonts w:ascii="Ebrima" w:hAnsi="Ebrima" w:cs="Arial"/>
          <w:sz w:val="24"/>
          <w:szCs w:val="24"/>
        </w:rPr>
        <w:t>In the Field group at the top of the table, click the Add symbol. A table showing all the fields and the</w:t>
      </w:r>
      <w:r w:rsidR="00534A53" w:rsidRPr="001B07CC">
        <w:rPr>
          <w:rFonts w:ascii="Ebrima" w:hAnsi="Ebrima" w:cs="Arial"/>
          <w:sz w:val="24"/>
          <w:szCs w:val="24"/>
        </w:rPr>
        <w:t>ir</w:t>
      </w:r>
      <w:r w:rsidR="008D4F12" w:rsidRPr="001B07CC">
        <w:rPr>
          <w:rFonts w:ascii="Ebrima" w:hAnsi="Ebrima" w:cs="Arial"/>
          <w:sz w:val="24"/>
          <w:szCs w:val="24"/>
        </w:rPr>
        <w:t xml:space="preserve"> specifications pops up. </w:t>
      </w:r>
      <w:r w:rsidR="001504F8" w:rsidRPr="001B07CC">
        <w:rPr>
          <w:rFonts w:ascii="Ebrima" w:hAnsi="Ebrima" w:cs="Arial"/>
          <w:sz w:val="24"/>
          <w:szCs w:val="24"/>
        </w:rPr>
        <w:t>This is called the Field</w:t>
      </w:r>
      <w:r w:rsidR="00676FBD" w:rsidRPr="001B07CC">
        <w:rPr>
          <w:rFonts w:ascii="Ebrima" w:hAnsi="Ebrima" w:cs="Arial"/>
          <w:sz w:val="24"/>
          <w:szCs w:val="24"/>
        </w:rPr>
        <w:t>s</w:t>
      </w:r>
      <w:r w:rsidR="001504F8" w:rsidRPr="001B07CC">
        <w:rPr>
          <w:rFonts w:ascii="Ebrima" w:hAnsi="Ebrima" w:cs="Arial"/>
          <w:sz w:val="24"/>
          <w:szCs w:val="24"/>
        </w:rPr>
        <w:t xml:space="preserve"> </w:t>
      </w:r>
      <w:r w:rsidR="00170D8F" w:rsidRPr="001B07CC">
        <w:rPr>
          <w:rFonts w:ascii="Ebrima" w:hAnsi="Ebrima" w:cs="Arial"/>
          <w:sz w:val="24"/>
          <w:szCs w:val="24"/>
        </w:rPr>
        <w:t>vi</w:t>
      </w:r>
      <w:r w:rsidR="001504F8" w:rsidRPr="001B07CC">
        <w:rPr>
          <w:rFonts w:ascii="Ebrima" w:hAnsi="Ebrima" w:cs="Arial"/>
          <w:sz w:val="24"/>
          <w:szCs w:val="24"/>
        </w:rPr>
        <w:t xml:space="preserve">ew. </w:t>
      </w:r>
    </w:p>
    <w:p w14:paraId="179A80E5" w14:textId="77777777" w:rsidR="00676FBD" w:rsidRPr="001B07CC" w:rsidRDefault="00676FBD" w:rsidP="00676FBD">
      <w:pPr>
        <w:spacing w:after="0"/>
        <w:rPr>
          <w:rFonts w:ascii="Ebrima" w:hAnsi="Ebrima" w:cs="Arial"/>
          <w:sz w:val="24"/>
          <w:szCs w:val="24"/>
        </w:rPr>
      </w:pPr>
    </w:p>
    <w:p w14:paraId="5F4CB9C6" w14:textId="2530AE78" w:rsidR="00EC0266" w:rsidRPr="001B07CC" w:rsidRDefault="002004D5" w:rsidP="002004D5">
      <w:pPr>
        <w:pStyle w:val="ListParagraph"/>
        <w:spacing w:after="0"/>
        <w:ind w:left="360"/>
        <w:rPr>
          <w:rFonts w:ascii="Ebrima" w:hAnsi="Ebrima" w:cs="Arial"/>
          <w:sz w:val="24"/>
          <w:szCs w:val="24"/>
        </w:rPr>
      </w:pPr>
      <w:r w:rsidRPr="001B07CC">
        <w:rPr>
          <w:rFonts w:ascii="Ebrima" w:hAnsi="Ebrima" w:cs="Arial"/>
          <w:noProof/>
          <w:sz w:val="24"/>
          <w:szCs w:val="24"/>
        </w:rPr>
        <w:drawing>
          <wp:inline distT="0" distB="0" distL="0" distR="0" wp14:anchorId="31605440" wp14:editId="04EA2240">
            <wp:extent cx="3909060" cy="1257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9060" cy="1257300"/>
                    </a:xfrm>
                    <a:prstGeom prst="rect">
                      <a:avLst/>
                    </a:prstGeom>
                    <a:noFill/>
                    <a:ln>
                      <a:noFill/>
                    </a:ln>
                  </pic:spPr>
                </pic:pic>
              </a:graphicData>
            </a:graphic>
          </wp:inline>
        </w:drawing>
      </w:r>
    </w:p>
    <w:p w14:paraId="1D7FBF0B" w14:textId="77777777" w:rsidR="007B0A16" w:rsidRPr="001B07CC" w:rsidRDefault="007B0A16" w:rsidP="00E5380A">
      <w:pPr>
        <w:pStyle w:val="ListParagraph"/>
        <w:spacing w:after="0"/>
        <w:ind w:left="1080"/>
        <w:rPr>
          <w:rFonts w:ascii="Ebrima" w:hAnsi="Ebrima" w:cs="Arial"/>
          <w:sz w:val="24"/>
          <w:szCs w:val="24"/>
        </w:rPr>
      </w:pPr>
    </w:p>
    <w:p w14:paraId="7CB516D3" w14:textId="50421F00" w:rsidR="00A22D6F" w:rsidRPr="001B07CC" w:rsidRDefault="002004D5" w:rsidP="00A22D6F">
      <w:pPr>
        <w:pStyle w:val="ListParagraph"/>
        <w:numPr>
          <w:ilvl w:val="0"/>
          <w:numId w:val="9"/>
        </w:numPr>
        <w:spacing w:after="0"/>
        <w:rPr>
          <w:rFonts w:ascii="Ebrima" w:hAnsi="Ebrima" w:cs="Arial"/>
          <w:sz w:val="24"/>
          <w:szCs w:val="24"/>
        </w:rPr>
      </w:pPr>
      <w:r w:rsidRPr="001B07CC">
        <w:rPr>
          <w:rFonts w:ascii="Ebrima" w:hAnsi="Ebrima" w:cs="Arial"/>
          <w:sz w:val="24"/>
          <w:szCs w:val="24"/>
        </w:rPr>
        <w:t xml:space="preserve">Your new field has been added at the bottom. </w:t>
      </w:r>
      <w:r w:rsidR="00EC0266" w:rsidRPr="001B07CC">
        <w:rPr>
          <w:rFonts w:ascii="Ebrima" w:hAnsi="Ebrima" w:cs="Arial"/>
          <w:sz w:val="24"/>
          <w:szCs w:val="24"/>
        </w:rPr>
        <w:t xml:space="preserve">Name your new field </w:t>
      </w:r>
      <w:r w:rsidR="00BF391E" w:rsidRPr="001B07CC">
        <w:rPr>
          <w:rFonts w:ascii="Ebrima" w:hAnsi="Ebrima" w:cs="Arial"/>
          <w:sz w:val="24"/>
          <w:szCs w:val="24"/>
        </w:rPr>
        <w:t>‘</w:t>
      </w:r>
      <w:r w:rsidR="00EC0266" w:rsidRPr="001B07CC">
        <w:rPr>
          <w:rFonts w:ascii="Ebrima" w:hAnsi="Ebrima" w:cs="Arial"/>
          <w:sz w:val="24"/>
          <w:szCs w:val="24"/>
        </w:rPr>
        <w:t>Area_km</w:t>
      </w:r>
      <w:r w:rsidR="006940E2">
        <w:rPr>
          <w:rFonts w:ascii="Ebrima" w:hAnsi="Ebrima" w:cs="Arial"/>
          <w:sz w:val="24"/>
          <w:szCs w:val="24"/>
        </w:rPr>
        <w:t>2</w:t>
      </w:r>
      <w:r w:rsidR="00BF391E" w:rsidRPr="001B07CC">
        <w:rPr>
          <w:rFonts w:ascii="Ebrima" w:hAnsi="Ebrima" w:cs="Arial"/>
          <w:sz w:val="24"/>
          <w:szCs w:val="24"/>
        </w:rPr>
        <w:t>’.</w:t>
      </w:r>
      <w:r w:rsidR="00BF391E" w:rsidRPr="001B07CC">
        <w:rPr>
          <w:rStyle w:val="FootnoteReference"/>
          <w:rFonts w:ascii="Ebrima" w:hAnsi="Ebrima" w:cs="Arial"/>
          <w:sz w:val="24"/>
          <w:szCs w:val="24"/>
        </w:rPr>
        <w:footnoteReference w:id="15"/>
      </w:r>
      <w:r w:rsidR="00EC0266" w:rsidRPr="001B07CC">
        <w:rPr>
          <w:rFonts w:ascii="Ebrima" w:hAnsi="Ebrima" w:cs="Arial"/>
          <w:sz w:val="24"/>
          <w:szCs w:val="24"/>
        </w:rPr>
        <w:t xml:space="preserve"> </w:t>
      </w:r>
    </w:p>
    <w:p w14:paraId="71856620" w14:textId="7B733C63" w:rsidR="002004D5" w:rsidRPr="001B07CC" w:rsidRDefault="002004D5" w:rsidP="002004D5">
      <w:pPr>
        <w:pStyle w:val="ListParagraph"/>
        <w:spacing w:after="0"/>
        <w:ind w:left="360"/>
        <w:rPr>
          <w:rFonts w:ascii="Ebrima" w:hAnsi="Ebrima" w:cs="Arial"/>
          <w:sz w:val="24"/>
          <w:szCs w:val="24"/>
        </w:rPr>
      </w:pPr>
      <w:r w:rsidRPr="001B07CC">
        <w:rPr>
          <w:rFonts w:ascii="Ebrima" w:hAnsi="Ebrima" w:cs="Arial"/>
          <w:noProof/>
          <w:sz w:val="24"/>
          <w:szCs w:val="24"/>
        </w:rPr>
        <w:lastRenderedPageBreak/>
        <w:drawing>
          <wp:inline distT="0" distB="0" distL="0" distR="0" wp14:anchorId="07D6D2A8" wp14:editId="16215EAA">
            <wp:extent cx="4013223" cy="2436784"/>
            <wp:effectExtent l="0" t="0" r="635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13223" cy="2436784"/>
                    </a:xfrm>
                    <a:prstGeom prst="rect">
                      <a:avLst/>
                    </a:prstGeom>
                    <a:noFill/>
                    <a:ln>
                      <a:noFill/>
                    </a:ln>
                  </pic:spPr>
                </pic:pic>
              </a:graphicData>
            </a:graphic>
          </wp:inline>
        </w:drawing>
      </w:r>
    </w:p>
    <w:p w14:paraId="0BAA3652" w14:textId="77777777" w:rsidR="007B0A16" w:rsidRPr="001B07CC" w:rsidRDefault="007B0A16" w:rsidP="00E5380A">
      <w:pPr>
        <w:pStyle w:val="ListParagraph"/>
        <w:spacing w:after="0"/>
        <w:ind w:left="1080"/>
        <w:rPr>
          <w:rFonts w:ascii="Ebrima" w:hAnsi="Ebrima" w:cs="Arial"/>
          <w:sz w:val="24"/>
          <w:szCs w:val="24"/>
        </w:rPr>
      </w:pPr>
    </w:p>
    <w:p w14:paraId="1BF2A502" w14:textId="0A5EFCE8" w:rsidR="00EC0266" w:rsidRPr="001B07CC" w:rsidRDefault="007B0A16" w:rsidP="00BF391E">
      <w:pPr>
        <w:pStyle w:val="ListParagraph"/>
        <w:numPr>
          <w:ilvl w:val="0"/>
          <w:numId w:val="9"/>
        </w:numPr>
        <w:spacing w:after="0"/>
        <w:rPr>
          <w:rFonts w:ascii="Ebrima" w:hAnsi="Ebrima" w:cs="Arial"/>
          <w:sz w:val="24"/>
          <w:szCs w:val="24"/>
        </w:rPr>
      </w:pPr>
      <w:r w:rsidRPr="001B07CC">
        <w:rPr>
          <w:rFonts w:ascii="Ebrima" w:hAnsi="Ebrima" w:cs="Arial"/>
          <w:sz w:val="24"/>
          <w:szCs w:val="24"/>
        </w:rPr>
        <w:t>An extended footnote</w:t>
      </w:r>
      <w:r w:rsidRPr="001B07CC">
        <w:rPr>
          <w:rStyle w:val="FootnoteReference"/>
          <w:rFonts w:ascii="Ebrima" w:hAnsi="Ebrima" w:cs="Arial"/>
          <w:sz w:val="24"/>
          <w:szCs w:val="24"/>
        </w:rPr>
        <w:footnoteReference w:id="16"/>
      </w:r>
      <w:r w:rsidRPr="001B07CC">
        <w:rPr>
          <w:rFonts w:ascii="Ebrima" w:hAnsi="Ebrima" w:cs="Arial"/>
          <w:sz w:val="24"/>
          <w:szCs w:val="24"/>
        </w:rPr>
        <w:t>: Arc</w:t>
      </w:r>
      <w:r w:rsidR="00EC0266" w:rsidRPr="001B07CC">
        <w:rPr>
          <w:rFonts w:ascii="Ebrima" w:hAnsi="Ebrima" w:cs="Arial"/>
          <w:sz w:val="24"/>
          <w:szCs w:val="24"/>
        </w:rPr>
        <w:t xml:space="preserve">GIS limits you to </w:t>
      </w:r>
      <w:r w:rsidR="00D23D9C" w:rsidRPr="001B07CC">
        <w:rPr>
          <w:rFonts w:ascii="Ebrima" w:hAnsi="Ebrima" w:cs="Arial"/>
          <w:sz w:val="24"/>
          <w:szCs w:val="24"/>
        </w:rPr>
        <w:t xml:space="preserve">ten (10) </w:t>
      </w:r>
      <w:r w:rsidR="00EC0266" w:rsidRPr="001B07CC">
        <w:rPr>
          <w:rFonts w:ascii="Ebrima" w:hAnsi="Ebrima" w:cs="Arial"/>
          <w:sz w:val="24"/>
          <w:szCs w:val="24"/>
        </w:rPr>
        <w:t>characters in column titles.</w:t>
      </w:r>
      <w:r w:rsidR="00802517" w:rsidRPr="001B07CC">
        <w:rPr>
          <w:rFonts w:ascii="Ebrima" w:hAnsi="Ebrima" w:cs="Arial"/>
          <w:sz w:val="24"/>
          <w:szCs w:val="24"/>
        </w:rPr>
        <w:t xml:space="preserve"> </w:t>
      </w:r>
      <w:r w:rsidR="00EC0266" w:rsidRPr="001B07CC">
        <w:rPr>
          <w:rFonts w:ascii="Ebrima" w:hAnsi="Ebrima" w:cs="Arial"/>
          <w:sz w:val="24"/>
          <w:szCs w:val="24"/>
        </w:rPr>
        <w:t>Use them wisely!</w:t>
      </w:r>
      <w:r w:rsidR="00802517" w:rsidRPr="001B07CC">
        <w:rPr>
          <w:rFonts w:ascii="Ebrima" w:hAnsi="Ebrima" w:cs="Arial"/>
          <w:sz w:val="24"/>
          <w:szCs w:val="24"/>
        </w:rPr>
        <w:t xml:space="preserve"> </w:t>
      </w:r>
      <w:r w:rsidR="00D23D9C" w:rsidRPr="001B07CC">
        <w:rPr>
          <w:rFonts w:ascii="Ebrima" w:hAnsi="Ebrima" w:cs="Arial"/>
          <w:sz w:val="24"/>
          <w:szCs w:val="24"/>
        </w:rPr>
        <w:t>It also restricts the use of</w:t>
      </w:r>
      <w:r w:rsidR="00EC0266" w:rsidRPr="001B07CC">
        <w:rPr>
          <w:rFonts w:ascii="Ebrima" w:hAnsi="Ebrima" w:cs="Arial"/>
          <w:sz w:val="24"/>
          <w:szCs w:val="24"/>
        </w:rPr>
        <w:t xml:space="preserve"> spaces or other </w:t>
      </w:r>
      <w:r w:rsidR="00D23D9C" w:rsidRPr="001B07CC">
        <w:rPr>
          <w:rFonts w:ascii="Ebrima" w:hAnsi="Ebrima" w:cs="Arial"/>
          <w:sz w:val="24"/>
          <w:szCs w:val="24"/>
        </w:rPr>
        <w:t>‘</w:t>
      </w:r>
      <w:r w:rsidR="00EC0266" w:rsidRPr="001B07CC">
        <w:rPr>
          <w:rFonts w:ascii="Ebrima" w:hAnsi="Ebrima" w:cs="Arial"/>
          <w:sz w:val="24"/>
          <w:szCs w:val="24"/>
        </w:rPr>
        <w:t>special</w:t>
      </w:r>
      <w:r w:rsidR="00D23D9C" w:rsidRPr="001B07CC">
        <w:rPr>
          <w:rFonts w:ascii="Ebrima" w:hAnsi="Ebrima" w:cs="Arial"/>
          <w:sz w:val="24"/>
          <w:szCs w:val="24"/>
        </w:rPr>
        <w:t>’</w:t>
      </w:r>
      <w:r w:rsidR="00EC0266" w:rsidRPr="001B07CC">
        <w:rPr>
          <w:rFonts w:ascii="Ebrima" w:hAnsi="Ebrima" w:cs="Arial"/>
          <w:sz w:val="24"/>
          <w:szCs w:val="24"/>
        </w:rPr>
        <w:t xml:space="preserve"> characters</w:t>
      </w:r>
      <w:r w:rsidR="00D23D9C" w:rsidRPr="001B07CC">
        <w:rPr>
          <w:rStyle w:val="FootnoteReference"/>
          <w:rFonts w:ascii="Ebrima" w:hAnsi="Ebrima" w:cs="Arial"/>
          <w:sz w:val="24"/>
          <w:szCs w:val="24"/>
        </w:rPr>
        <w:footnoteReference w:id="17"/>
      </w:r>
      <w:r w:rsidR="00EC0266" w:rsidRPr="001B07CC">
        <w:rPr>
          <w:rFonts w:ascii="Ebrima" w:hAnsi="Ebrima" w:cs="Arial"/>
          <w:sz w:val="24"/>
          <w:szCs w:val="24"/>
        </w:rPr>
        <w:t>.</w:t>
      </w:r>
      <w:r w:rsidR="00802517" w:rsidRPr="001B07CC">
        <w:rPr>
          <w:rFonts w:ascii="Ebrima" w:hAnsi="Ebrima" w:cs="Arial"/>
          <w:sz w:val="24"/>
          <w:szCs w:val="24"/>
        </w:rPr>
        <w:t xml:space="preserve"> </w:t>
      </w:r>
      <w:r w:rsidR="00D23D9C" w:rsidRPr="001B07CC">
        <w:rPr>
          <w:rFonts w:ascii="Ebrima" w:hAnsi="Ebrima" w:cs="Arial"/>
          <w:sz w:val="24"/>
          <w:szCs w:val="24"/>
        </w:rPr>
        <w:t xml:space="preserve">To help keep your units </w:t>
      </w:r>
      <w:r w:rsidR="00446096" w:rsidRPr="001B07CC">
        <w:rPr>
          <w:rFonts w:ascii="Ebrima" w:hAnsi="Ebrima" w:cs="Arial"/>
          <w:sz w:val="24"/>
          <w:szCs w:val="24"/>
        </w:rPr>
        <w:t>organized</w:t>
      </w:r>
      <w:r w:rsidR="00D23D9C" w:rsidRPr="001B07CC">
        <w:rPr>
          <w:rFonts w:ascii="Ebrima" w:hAnsi="Ebrima" w:cs="Arial"/>
          <w:sz w:val="24"/>
          <w:szCs w:val="24"/>
        </w:rPr>
        <w:t xml:space="preserve">, use units in your column title! </w:t>
      </w:r>
      <w:r w:rsidR="00EC0266" w:rsidRPr="001B07CC">
        <w:rPr>
          <w:rFonts w:ascii="Ebrima" w:hAnsi="Ebrima" w:cs="Arial"/>
          <w:sz w:val="24"/>
          <w:szCs w:val="24"/>
        </w:rPr>
        <w:t>For example, if you just titled the column ‘Area’, you wouldn’t immediately know if it was square kilometers, squ</w:t>
      </w:r>
      <w:r w:rsidR="00EC2503" w:rsidRPr="001B07CC">
        <w:rPr>
          <w:rFonts w:ascii="Ebrima" w:hAnsi="Ebrima" w:cs="Arial"/>
          <w:sz w:val="24"/>
          <w:szCs w:val="24"/>
        </w:rPr>
        <w:t>are miles, acres, hectares etc.</w:t>
      </w:r>
    </w:p>
    <w:p w14:paraId="46B10090" w14:textId="77777777" w:rsidR="007B0A16" w:rsidRPr="001B07CC" w:rsidRDefault="007B0A16" w:rsidP="00E5380A">
      <w:pPr>
        <w:pStyle w:val="ListParagraph"/>
        <w:spacing w:after="0"/>
        <w:ind w:left="1080"/>
        <w:rPr>
          <w:rFonts w:ascii="Ebrima" w:hAnsi="Ebrima" w:cs="Arial"/>
          <w:sz w:val="24"/>
          <w:szCs w:val="24"/>
        </w:rPr>
      </w:pPr>
    </w:p>
    <w:p w14:paraId="28311412" w14:textId="4BF9C41B" w:rsidR="00377BB7" w:rsidRPr="001B07CC" w:rsidRDefault="00377BB7" w:rsidP="00377BB7">
      <w:pPr>
        <w:pStyle w:val="ListParagraph"/>
        <w:numPr>
          <w:ilvl w:val="0"/>
          <w:numId w:val="9"/>
        </w:numPr>
        <w:spacing w:after="0"/>
        <w:rPr>
          <w:rFonts w:ascii="Ebrima" w:hAnsi="Ebrima" w:cs="Arial"/>
          <w:sz w:val="24"/>
          <w:szCs w:val="24"/>
        </w:rPr>
      </w:pPr>
      <w:r w:rsidRPr="001B07CC">
        <w:rPr>
          <w:rFonts w:ascii="Ebrima" w:hAnsi="Ebrima" w:cs="Arial"/>
          <w:sz w:val="24"/>
          <w:szCs w:val="24"/>
        </w:rPr>
        <w:t>Double-c</w:t>
      </w:r>
      <w:r w:rsidR="00A95B8E" w:rsidRPr="001B07CC">
        <w:rPr>
          <w:rFonts w:ascii="Ebrima" w:hAnsi="Ebrima" w:cs="Arial"/>
          <w:sz w:val="24"/>
          <w:szCs w:val="24"/>
        </w:rPr>
        <w:t>lick</w:t>
      </w:r>
      <w:r w:rsidR="00534A53" w:rsidRPr="001B07CC">
        <w:rPr>
          <w:rFonts w:ascii="Ebrima" w:hAnsi="Ebrima" w:cs="Arial"/>
          <w:sz w:val="24"/>
          <w:szCs w:val="24"/>
        </w:rPr>
        <w:t xml:space="preserve"> in the Data Type column </w:t>
      </w:r>
      <w:r w:rsidRPr="001B07CC">
        <w:rPr>
          <w:rFonts w:ascii="Ebrima" w:hAnsi="Ebrima" w:cs="Arial"/>
          <w:sz w:val="24"/>
          <w:szCs w:val="24"/>
        </w:rPr>
        <w:t xml:space="preserve">of your new field </w:t>
      </w:r>
      <w:r w:rsidR="00534A53" w:rsidRPr="001B07CC">
        <w:rPr>
          <w:rFonts w:ascii="Ebrima" w:hAnsi="Ebrima" w:cs="Arial"/>
          <w:sz w:val="24"/>
          <w:szCs w:val="24"/>
        </w:rPr>
        <w:t>to bring up a drop-down menu</w:t>
      </w:r>
      <w:r w:rsidR="00246B9D" w:rsidRPr="001B07CC">
        <w:rPr>
          <w:rFonts w:ascii="Ebrima" w:hAnsi="Ebrima" w:cs="Arial"/>
          <w:sz w:val="24"/>
          <w:szCs w:val="24"/>
        </w:rPr>
        <w:t>. C</w:t>
      </w:r>
      <w:r w:rsidRPr="001B07CC">
        <w:rPr>
          <w:rFonts w:ascii="Ebrima" w:hAnsi="Ebrima" w:cs="Arial"/>
          <w:sz w:val="24"/>
          <w:szCs w:val="24"/>
        </w:rPr>
        <w:t xml:space="preserve">hose </w:t>
      </w:r>
      <w:r w:rsidRPr="001B07CC">
        <w:rPr>
          <w:rFonts w:ascii="Ebrima" w:hAnsi="Ebrima" w:cs="Arial"/>
          <w:b/>
          <w:bCs/>
          <w:sz w:val="24"/>
          <w:szCs w:val="24"/>
        </w:rPr>
        <w:t>float</w:t>
      </w:r>
      <w:r w:rsidRPr="001B07CC">
        <w:rPr>
          <w:rFonts w:ascii="Ebrima" w:hAnsi="Ebrima" w:cs="Arial"/>
          <w:sz w:val="24"/>
          <w:szCs w:val="24"/>
        </w:rPr>
        <w:t>.</w:t>
      </w:r>
      <w:r w:rsidR="00676FBD" w:rsidRPr="001B07CC">
        <w:rPr>
          <w:rStyle w:val="FootnoteReference"/>
          <w:rFonts w:ascii="Ebrima" w:hAnsi="Ebrima" w:cs="Arial"/>
          <w:sz w:val="24"/>
          <w:szCs w:val="24"/>
        </w:rPr>
        <w:footnoteReference w:id="18"/>
      </w:r>
      <w:r w:rsidR="0082795D" w:rsidRPr="001B07CC">
        <w:rPr>
          <w:rFonts w:ascii="Ebrima" w:hAnsi="Ebrima" w:cs="Arial"/>
          <w:sz w:val="24"/>
          <w:szCs w:val="24"/>
        </w:rPr>
        <w:t xml:space="preserve">  </w:t>
      </w:r>
    </w:p>
    <w:p w14:paraId="7DDBB540" w14:textId="552A4485" w:rsidR="00377BB7" w:rsidRPr="001B07CC" w:rsidRDefault="00377BB7" w:rsidP="00377BB7">
      <w:pPr>
        <w:pStyle w:val="ListParagraph"/>
        <w:rPr>
          <w:rFonts w:ascii="Ebrima" w:hAnsi="Ebrima" w:cs="Arial"/>
          <w:color w:val="FF0000"/>
          <w:sz w:val="24"/>
          <w:szCs w:val="24"/>
        </w:rPr>
      </w:pPr>
    </w:p>
    <w:p w14:paraId="6CCAFAB2" w14:textId="57775E60" w:rsidR="006C721D" w:rsidRPr="001B07CC" w:rsidRDefault="0082795D" w:rsidP="00534A53">
      <w:pPr>
        <w:pStyle w:val="ListParagraph"/>
        <w:numPr>
          <w:ilvl w:val="0"/>
          <w:numId w:val="9"/>
        </w:numPr>
        <w:spacing w:after="0"/>
        <w:rPr>
          <w:rFonts w:ascii="Ebrima" w:hAnsi="Ebrima" w:cs="Arial"/>
          <w:sz w:val="24"/>
          <w:szCs w:val="24"/>
        </w:rPr>
      </w:pPr>
      <w:r w:rsidRPr="001B07CC">
        <w:rPr>
          <w:rFonts w:ascii="Ebrima" w:hAnsi="Ebrima" w:cs="Arial"/>
          <w:sz w:val="24"/>
          <w:szCs w:val="24"/>
        </w:rPr>
        <w:t>In order to save this new field, you</w:t>
      </w:r>
      <w:r w:rsidR="006C721D" w:rsidRPr="001B07CC">
        <w:rPr>
          <w:rFonts w:ascii="Ebrima" w:hAnsi="Ebrima" w:cs="Arial"/>
          <w:sz w:val="24"/>
          <w:szCs w:val="24"/>
        </w:rPr>
        <w:t xml:space="preserve"> have to </w:t>
      </w:r>
      <w:r w:rsidRPr="001B07CC">
        <w:rPr>
          <w:rFonts w:ascii="Ebrima" w:hAnsi="Ebrima" w:cs="Arial"/>
          <w:sz w:val="24"/>
          <w:szCs w:val="24"/>
        </w:rPr>
        <w:t>click Save</w:t>
      </w:r>
      <w:r w:rsidR="006C721D" w:rsidRPr="001B07CC">
        <w:rPr>
          <w:rFonts w:ascii="Ebrima" w:hAnsi="Ebrima" w:cs="Arial"/>
          <w:sz w:val="24"/>
          <w:szCs w:val="24"/>
        </w:rPr>
        <w:t xml:space="preserve">! The </w:t>
      </w:r>
      <w:r w:rsidRPr="001B07CC">
        <w:rPr>
          <w:rFonts w:ascii="Ebrima" w:hAnsi="Ebrima" w:cs="Arial"/>
          <w:sz w:val="24"/>
          <w:szCs w:val="24"/>
        </w:rPr>
        <w:t>S</w:t>
      </w:r>
      <w:r w:rsidR="006C721D" w:rsidRPr="001B07CC">
        <w:rPr>
          <w:rFonts w:ascii="Ebrima" w:hAnsi="Ebrima" w:cs="Arial"/>
          <w:sz w:val="24"/>
          <w:szCs w:val="24"/>
        </w:rPr>
        <w:t xml:space="preserve">ave button is at the top of the document, in the ‘Fields’ tab that has appeared. </w:t>
      </w:r>
      <w:r w:rsidR="00377BB7" w:rsidRPr="001B07CC">
        <w:rPr>
          <w:rFonts w:ascii="Ebrima" w:hAnsi="Ebrima" w:cs="Arial"/>
          <w:sz w:val="24"/>
          <w:szCs w:val="24"/>
        </w:rPr>
        <w:t>Once you have saved, c</w:t>
      </w:r>
      <w:r w:rsidR="006C721D" w:rsidRPr="001B07CC">
        <w:rPr>
          <w:rFonts w:ascii="Ebrima" w:hAnsi="Ebrima" w:cs="Arial"/>
          <w:sz w:val="24"/>
          <w:szCs w:val="24"/>
        </w:rPr>
        <w:t xml:space="preserve">lose out the </w:t>
      </w:r>
      <w:r w:rsidR="00377BB7" w:rsidRPr="001B07CC">
        <w:rPr>
          <w:rFonts w:ascii="Ebrima" w:hAnsi="Ebrima" w:cs="Arial"/>
          <w:sz w:val="24"/>
          <w:szCs w:val="24"/>
        </w:rPr>
        <w:t>Fields view</w:t>
      </w:r>
      <w:r w:rsidR="006C721D" w:rsidRPr="001B07CC">
        <w:rPr>
          <w:rFonts w:ascii="Ebrima" w:hAnsi="Ebrima" w:cs="Arial"/>
          <w:sz w:val="24"/>
          <w:szCs w:val="24"/>
        </w:rPr>
        <w:t>.</w:t>
      </w:r>
    </w:p>
    <w:p w14:paraId="196C7D51" w14:textId="77777777" w:rsidR="00676FBD" w:rsidRPr="001B07CC" w:rsidRDefault="00676FBD" w:rsidP="00676FBD">
      <w:pPr>
        <w:spacing w:after="0"/>
        <w:rPr>
          <w:rFonts w:ascii="Ebrima" w:hAnsi="Ebrima" w:cs="Arial"/>
          <w:sz w:val="24"/>
          <w:szCs w:val="24"/>
        </w:rPr>
      </w:pPr>
    </w:p>
    <w:p w14:paraId="41041E4A" w14:textId="49D9DB07" w:rsidR="00D23D9C" w:rsidRPr="001B07CC" w:rsidRDefault="0082795D" w:rsidP="0082795D">
      <w:pPr>
        <w:spacing w:after="0"/>
        <w:rPr>
          <w:rFonts w:ascii="Ebrima" w:hAnsi="Ebrima" w:cs="Arial"/>
          <w:sz w:val="24"/>
          <w:szCs w:val="24"/>
        </w:rPr>
      </w:pPr>
      <w:r w:rsidRPr="001B07CC">
        <w:rPr>
          <w:rFonts w:ascii="Ebrima" w:hAnsi="Ebrima" w:cs="Arial"/>
          <w:noProof/>
          <w:sz w:val="24"/>
          <w:szCs w:val="24"/>
        </w:rPr>
        <w:drawing>
          <wp:inline distT="0" distB="0" distL="0" distR="0" wp14:anchorId="77EFAF8D" wp14:editId="588BC405">
            <wp:extent cx="5935980" cy="1120140"/>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1120140"/>
                    </a:xfrm>
                    <a:prstGeom prst="rect">
                      <a:avLst/>
                    </a:prstGeom>
                    <a:noFill/>
                    <a:ln>
                      <a:noFill/>
                    </a:ln>
                  </pic:spPr>
                </pic:pic>
              </a:graphicData>
            </a:graphic>
          </wp:inline>
        </w:drawing>
      </w:r>
    </w:p>
    <w:p w14:paraId="560ACB2F" w14:textId="77777777" w:rsidR="00D23D9C" w:rsidRPr="001B07CC" w:rsidRDefault="00D23D9C" w:rsidP="00E5380A">
      <w:pPr>
        <w:pStyle w:val="ListParagraph"/>
        <w:spacing w:after="0"/>
        <w:ind w:left="1080"/>
        <w:rPr>
          <w:rFonts w:ascii="Ebrima" w:hAnsi="Ebrima" w:cs="Arial"/>
          <w:sz w:val="24"/>
          <w:szCs w:val="24"/>
        </w:rPr>
      </w:pPr>
    </w:p>
    <w:tbl>
      <w:tblPr>
        <w:tblStyle w:val="LightShading-Accent2"/>
        <w:tblW w:w="0" w:type="auto"/>
        <w:tblLook w:val="04A0" w:firstRow="1" w:lastRow="0" w:firstColumn="1" w:lastColumn="0" w:noHBand="0" w:noVBand="1"/>
      </w:tblPr>
      <w:tblGrid>
        <w:gridCol w:w="9360"/>
      </w:tblGrid>
      <w:tr w:rsidR="00EC0266" w:rsidRPr="001B07CC" w14:paraId="5DDCECD0" w14:textId="77777777" w:rsidTr="00EC0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7219CCB" w14:textId="62F05B11" w:rsidR="00EC0266" w:rsidRPr="001B07CC" w:rsidRDefault="00EC0266" w:rsidP="00E5380A">
            <w:pPr>
              <w:pStyle w:val="ListParagraph"/>
              <w:spacing w:line="276" w:lineRule="auto"/>
              <w:ind w:left="0"/>
              <w:rPr>
                <w:rFonts w:ascii="Ebrima" w:hAnsi="Ebrima" w:cs="Arial"/>
                <w:sz w:val="23"/>
                <w:szCs w:val="23"/>
              </w:rPr>
            </w:pPr>
            <w:r w:rsidRPr="001B07CC">
              <w:rPr>
                <w:rFonts w:ascii="Ebrima" w:hAnsi="Ebrima" w:cs="Arial"/>
                <w:sz w:val="23"/>
                <w:szCs w:val="23"/>
              </w:rPr>
              <w:lastRenderedPageBreak/>
              <w:t xml:space="preserve">What does </w:t>
            </w:r>
            <w:r w:rsidR="00696456" w:rsidRPr="001B07CC">
              <w:rPr>
                <w:rFonts w:ascii="Ebrima" w:hAnsi="Ebrima" w:cs="Arial"/>
                <w:sz w:val="23"/>
                <w:szCs w:val="23"/>
              </w:rPr>
              <w:t xml:space="preserve">Data </w:t>
            </w:r>
            <w:r w:rsidRPr="001B07CC">
              <w:rPr>
                <w:rFonts w:ascii="Ebrima" w:hAnsi="Ebrima" w:cs="Arial"/>
                <w:sz w:val="23"/>
                <w:szCs w:val="23"/>
              </w:rPr>
              <w:t>Type mean?</w:t>
            </w:r>
            <w:r w:rsidR="00D23D9C" w:rsidRPr="001B07CC">
              <w:rPr>
                <w:rStyle w:val="FootnoteReference"/>
                <w:rFonts w:ascii="Ebrima" w:hAnsi="Ebrima" w:cs="Arial"/>
                <w:sz w:val="23"/>
                <w:szCs w:val="23"/>
              </w:rPr>
              <w:footnoteReference w:id="19"/>
            </w:r>
          </w:p>
          <w:p w14:paraId="5F8905F7" w14:textId="6FA3C5B1" w:rsidR="00D23D9C" w:rsidRPr="001B07CC" w:rsidRDefault="00D23D9C" w:rsidP="00E5380A">
            <w:pPr>
              <w:pStyle w:val="ListParagraph"/>
              <w:spacing w:line="276" w:lineRule="auto"/>
              <w:ind w:left="0"/>
              <w:rPr>
                <w:rFonts w:ascii="Ebrima" w:hAnsi="Ebrima" w:cs="Arial"/>
                <w:b w:val="0"/>
                <w:sz w:val="23"/>
                <w:szCs w:val="23"/>
              </w:rPr>
            </w:pPr>
            <w:r w:rsidRPr="001B07CC">
              <w:rPr>
                <w:rFonts w:ascii="Ebrima" w:hAnsi="Ebrima" w:cs="Arial"/>
                <w:b w:val="0"/>
                <w:sz w:val="23"/>
                <w:szCs w:val="23"/>
              </w:rPr>
              <w:t>“Type” refers to how the computer and software store information. Every column in</w:t>
            </w:r>
            <w:r w:rsidR="00503D8F" w:rsidRPr="001B07CC">
              <w:rPr>
                <w:rFonts w:ascii="Ebrima" w:hAnsi="Ebrima" w:cs="Arial"/>
                <w:b w:val="0"/>
                <w:sz w:val="23"/>
                <w:szCs w:val="23"/>
              </w:rPr>
              <w:t xml:space="preserve"> an</w:t>
            </w:r>
            <w:r w:rsidRPr="001B07CC">
              <w:rPr>
                <w:rFonts w:ascii="Ebrima" w:hAnsi="Ebrima" w:cs="Arial"/>
                <w:b w:val="0"/>
                <w:sz w:val="23"/>
                <w:szCs w:val="23"/>
              </w:rPr>
              <w:t xml:space="preserve"> ArcGIS</w:t>
            </w:r>
            <w:r w:rsidR="00503D8F" w:rsidRPr="001B07CC">
              <w:rPr>
                <w:rFonts w:ascii="Ebrima" w:hAnsi="Ebrima" w:cs="Arial"/>
                <w:b w:val="0"/>
                <w:sz w:val="23"/>
                <w:szCs w:val="23"/>
              </w:rPr>
              <w:t xml:space="preserve"> attribute table</w:t>
            </w:r>
            <w:r w:rsidRPr="001B07CC">
              <w:rPr>
                <w:rFonts w:ascii="Ebrima" w:hAnsi="Ebrima" w:cs="Arial"/>
                <w:b w:val="0"/>
                <w:sz w:val="23"/>
                <w:szCs w:val="23"/>
              </w:rPr>
              <w:t xml:space="preserve"> </w:t>
            </w:r>
            <w:r w:rsidRPr="001B07CC">
              <w:rPr>
                <w:rFonts w:ascii="Ebrima" w:hAnsi="Ebrima" w:cs="Arial"/>
                <w:sz w:val="23"/>
                <w:szCs w:val="23"/>
              </w:rPr>
              <w:t>must</w:t>
            </w:r>
            <w:r w:rsidRPr="001B07CC">
              <w:rPr>
                <w:rFonts w:ascii="Ebrima" w:hAnsi="Ebrima" w:cs="Arial"/>
                <w:b w:val="0"/>
                <w:sz w:val="23"/>
                <w:szCs w:val="23"/>
              </w:rPr>
              <w:t xml:space="preserve"> have a type associated with it, which sets restrictions on what can be stored in that field, what calculations you can do, and so on. </w:t>
            </w:r>
            <w:r w:rsidR="00EC0266" w:rsidRPr="001B07CC">
              <w:rPr>
                <w:rFonts w:ascii="Ebrima" w:hAnsi="Ebrima" w:cs="Arial"/>
                <w:b w:val="0"/>
                <w:sz w:val="23"/>
                <w:szCs w:val="23"/>
              </w:rPr>
              <w:t xml:space="preserve">Whenever you add a field, </w:t>
            </w:r>
            <w:r w:rsidR="00377BB7" w:rsidRPr="001B07CC">
              <w:rPr>
                <w:rFonts w:ascii="Ebrima" w:hAnsi="Ebrima" w:cs="Arial"/>
                <w:b w:val="0"/>
                <w:sz w:val="23"/>
                <w:szCs w:val="23"/>
              </w:rPr>
              <w:t>ArcGIS Pro</w:t>
            </w:r>
            <w:r w:rsidR="00EC0266" w:rsidRPr="001B07CC">
              <w:rPr>
                <w:rFonts w:ascii="Ebrima" w:hAnsi="Ebrima" w:cs="Arial"/>
                <w:b w:val="0"/>
                <w:sz w:val="23"/>
                <w:szCs w:val="23"/>
              </w:rPr>
              <w:t xml:space="preserve"> defaults to calling th</w:t>
            </w:r>
            <w:r w:rsidRPr="001B07CC">
              <w:rPr>
                <w:rFonts w:ascii="Ebrima" w:hAnsi="Ebrima" w:cs="Arial"/>
                <w:b w:val="0"/>
                <w:sz w:val="23"/>
                <w:szCs w:val="23"/>
              </w:rPr>
              <w:t>e data values “</w:t>
            </w:r>
            <w:r w:rsidR="00377BB7" w:rsidRPr="001B07CC">
              <w:rPr>
                <w:rFonts w:ascii="Ebrima" w:hAnsi="Ebrima" w:cs="Arial"/>
                <w:b w:val="0"/>
                <w:sz w:val="23"/>
                <w:szCs w:val="23"/>
              </w:rPr>
              <w:t>Long</w:t>
            </w:r>
            <w:r w:rsidR="00696456" w:rsidRPr="001B07CC">
              <w:rPr>
                <w:rFonts w:ascii="Ebrima" w:hAnsi="Ebrima" w:cs="Arial"/>
                <w:b w:val="0"/>
                <w:sz w:val="23"/>
                <w:szCs w:val="23"/>
              </w:rPr>
              <w:t>,</w:t>
            </w:r>
            <w:r w:rsidRPr="001B07CC">
              <w:rPr>
                <w:rFonts w:ascii="Ebrima" w:hAnsi="Ebrima" w:cs="Arial"/>
                <w:b w:val="0"/>
                <w:sz w:val="23"/>
                <w:szCs w:val="23"/>
              </w:rPr>
              <w:t>”</w:t>
            </w:r>
            <w:r w:rsidR="00377BB7" w:rsidRPr="001B07CC">
              <w:rPr>
                <w:rFonts w:ascii="Ebrima" w:hAnsi="Ebrima" w:cs="Arial"/>
                <w:b w:val="0"/>
                <w:sz w:val="23"/>
                <w:szCs w:val="23"/>
              </w:rPr>
              <w:t xml:space="preserve"> which stands for “long integer.” </w:t>
            </w:r>
            <w:r w:rsidR="004858AB" w:rsidRPr="001B07CC">
              <w:rPr>
                <w:rFonts w:ascii="Ebrima" w:hAnsi="Ebrima" w:cs="Arial"/>
                <w:b w:val="0"/>
                <w:sz w:val="23"/>
                <w:szCs w:val="23"/>
              </w:rPr>
              <w:t>An int</w:t>
            </w:r>
            <w:r w:rsidR="00C6067E" w:rsidRPr="001B07CC">
              <w:rPr>
                <w:rFonts w:ascii="Ebrima" w:hAnsi="Ebrima" w:cs="Arial"/>
                <w:b w:val="0"/>
                <w:sz w:val="23"/>
                <w:szCs w:val="23"/>
              </w:rPr>
              <w:t xml:space="preserve">eger is a whole number (e.g., 1, 2, </w:t>
            </w:r>
            <w:r w:rsidR="004858AB" w:rsidRPr="001B07CC">
              <w:rPr>
                <w:rFonts w:ascii="Ebrima" w:hAnsi="Ebrima" w:cs="Arial"/>
                <w:b w:val="0"/>
                <w:sz w:val="23"/>
                <w:szCs w:val="23"/>
              </w:rPr>
              <w:t>3589).</w:t>
            </w:r>
            <w:r w:rsidR="00802517" w:rsidRPr="001B07CC">
              <w:rPr>
                <w:rFonts w:ascii="Ebrima" w:hAnsi="Ebrima" w:cs="Arial"/>
                <w:b w:val="0"/>
                <w:sz w:val="23"/>
                <w:szCs w:val="23"/>
              </w:rPr>
              <w:t xml:space="preserve"> </w:t>
            </w:r>
            <w:r w:rsidR="004858AB" w:rsidRPr="001B07CC">
              <w:rPr>
                <w:rFonts w:ascii="Ebrima" w:hAnsi="Ebrima" w:cs="Arial"/>
                <w:b w:val="0"/>
                <w:sz w:val="23"/>
                <w:szCs w:val="23"/>
              </w:rPr>
              <w:t>A “short” integer in computer terms ranges from -32768 to 32,768.</w:t>
            </w:r>
            <w:r w:rsidR="00802517" w:rsidRPr="001B07CC">
              <w:rPr>
                <w:rFonts w:ascii="Ebrima" w:hAnsi="Ebrima" w:cs="Arial"/>
                <w:b w:val="0"/>
                <w:sz w:val="23"/>
                <w:szCs w:val="23"/>
              </w:rPr>
              <w:t xml:space="preserve"> </w:t>
            </w:r>
            <w:r w:rsidR="004858AB" w:rsidRPr="001B07CC">
              <w:rPr>
                <w:rFonts w:ascii="Ebrima" w:hAnsi="Ebrima" w:cs="Arial"/>
                <w:b w:val="0"/>
                <w:sz w:val="23"/>
                <w:szCs w:val="23"/>
              </w:rPr>
              <w:t>Those weird numbers encompass 2</w:t>
            </w:r>
            <w:r w:rsidR="004858AB" w:rsidRPr="001B07CC">
              <w:rPr>
                <w:rFonts w:ascii="Ebrima" w:hAnsi="Ebrima" w:cs="Arial"/>
                <w:b w:val="0"/>
                <w:sz w:val="23"/>
                <w:szCs w:val="23"/>
                <w:vertAlign w:val="superscript"/>
              </w:rPr>
              <w:t>16</w:t>
            </w:r>
            <w:r w:rsidR="004858AB" w:rsidRPr="001B07CC">
              <w:rPr>
                <w:rFonts w:ascii="Ebrima" w:hAnsi="Ebrima" w:cs="Arial"/>
                <w:b w:val="0"/>
                <w:sz w:val="23"/>
                <w:szCs w:val="23"/>
              </w:rPr>
              <w:t xml:space="preserve"> </w:t>
            </w:r>
            <w:r w:rsidR="00A02A2A" w:rsidRPr="001B07CC">
              <w:rPr>
                <w:rStyle w:val="FootnoteReference"/>
                <w:rFonts w:ascii="Ebrima" w:hAnsi="Ebrima" w:cs="Arial"/>
                <w:b w:val="0"/>
                <w:sz w:val="23"/>
                <w:szCs w:val="23"/>
              </w:rPr>
              <w:footnoteReference w:id="20"/>
            </w:r>
            <w:r w:rsidR="00377BB7" w:rsidRPr="001B07CC">
              <w:rPr>
                <w:rFonts w:ascii="Ebrima" w:hAnsi="Ebrima" w:cs="Arial"/>
                <w:b w:val="0"/>
                <w:sz w:val="23"/>
                <w:szCs w:val="23"/>
              </w:rPr>
              <w:t xml:space="preserve"> </w:t>
            </w:r>
            <w:r w:rsidR="004858AB" w:rsidRPr="001B07CC">
              <w:rPr>
                <w:rFonts w:ascii="Ebrima" w:hAnsi="Ebrima" w:cs="Arial"/>
                <w:b w:val="0"/>
                <w:sz w:val="23"/>
                <w:szCs w:val="23"/>
              </w:rPr>
              <w:t>numbers</w:t>
            </w:r>
            <w:r w:rsidR="00784BF6" w:rsidRPr="001B07CC">
              <w:rPr>
                <w:rFonts w:ascii="Ebrima" w:hAnsi="Ebrima" w:cs="Arial"/>
                <w:b w:val="0"/>
                <w:sz w:val="23"/>
                <w:szCs w:val="23"/>
              </w:rPr>
              <w:t>, which the computer stores as 16 bit (or 2 byte).</w:t>
            </w:r>
            <w:r w:rsidR="00802517" w:rsidRPr="001B07CC">
              <w:rPr>
                <w:rFonts w:ascii="Ebrima" w:hAnsi="Ebrima" w:cs="Arial"/>
                <w:b w:val="0"/>
                <w:sz w:val="23"/>
                <w:szCs w:val="23"/>
              </w:rPr>
              <w:t xml:space="preserve"> </w:t>
            </w:r>
            <w:r w:rsidR="00784BF6" w:rsidRPr="001B07CC">
              <w:rPr>
                <w:rFonts w:ascii="Ebrima" w:hAnsi="Ebrima" w:cs="Arial"/>
                <w:b w:val="0"/>
                <w:sz w:val="23"/>
                <w:szCs w:val="23"/>
              </w:rPr>
              <w:t xml:space="preserve">If you </w:t>
            </w:r>
            <w:r w:rsidR="00377BB7" w:rsidRPr="001B07CC">
              <w:rPr>
                <w:rFonts w:ascii="Ebrima" w:hAnsi="Ebrima" w:cs="Arial"/>
                <w:b w:val="0"/>
                <w:sz w:val="23"/>
                <w:szCs w:val="23"/>
              </w:rPr>
              <w:t>select</w:t>
            </w:r>
            <w:r w:rsidR="00784BF6" w:rsidRPr="001B07CC">
              <w:rPr>
                <w:rFonts w:ascii="Ebrima" w:hAnsi="Ebrima" w:cs="Arial"/>
                <w:b w:val="0"/>
                <w:sz w:val="23"/>
                <w:szCs w:val="23"/>
              </w:rPr>
              <w:t xml:space="preserve"> “long” integer, you get 2</w:t>
            </w:r>
            <w:r w:rsidR="00784BF6" w:rsidRPr="001B07CC">
              <w:rPr>
                <w:rFonts w:ascii="Ebrima" w:hAnsi="Ebrima" w:cs="Arial"/>
                <w:b w:val="0"/>
                <w:sz w:val="23"/>
                <w:szCs w:val="23"/>
                <w:vertAlign w:val="superscript"/>
              </w:rPr>
              <w:t>24</w:t>
            </w:r>
            <w:r w:rsidR="00784BF6" w:rsidRPr="001B07CC">
              <w:rPr>
                <w:rFonts w:ascii="Ebrima" w:hAnsi="Ebrima" w:cs="Arial"/>
                <w:b w:val="0"/>
                <w:sz w:val="23"/>
                <w:szCs w:val="23"/>
              </w:rPr>
              <w:t xml:space="preserve"> integers to choose from (out to over 8 million).</w:t>
            </w:r>
            <w:r w:rsidR="001504F8" w:rsidRPr="001B07CC">
              <w:rPr>
                <w:rFonts w:ascii="Ebrima" w:hAnsi="Ebrima" w:cs="Arial"/>
                <w:b w:val="0"/>
                <w:sz w:val="23"/>
                <w:szCs w:val="23"/>
              </w:rPr>
              <w:t xml:space="preserve"> </w:t>
            </w:r>
          </w:p>
          <w:p w14:paraId="26B6B610" w14:textId="77777777" w:rsidR="00D23D9C" w:rsidRPr="001B07CC" w:rsidRDefault="00D23D9C" w:rsidP="00E5380A">
            <w:pPr>
              <w:pStyle w:val="ListParagraph"/>
              <w:spacing w:line="276" w:lineRule="auto"/>
              <w:ind w:left="0"/>
              <w:rPr>
                <w:rFonts w:ascii="Ebrima" w:hAnsi="Ebrima" w:cs="Arial"/>
                <w:b w:val="0"/>
                <w:sz w:val="23"/>
                <w:szCs w:val="23"/>
              </w:rPr>
            </w:pPr>
          </w:p>
          <w:p w14:paraId="4A735BC7" w14:textId="77777777" w:rsidR="00FD3988" w:rsidRPr="001B07CC" w:rsidRDefault="00D23D9C" w:rsidP="00E5380A">
            <w:pPr>
              <w:pStyle w:val="ListParagraph"/>
              <w:spacing w:line="276" w:lineRule="auto"/>
              <w:ind w:left="0"/>
              <w:rPr>
                <w:rFonts w:ascii="Ebrima" w:hAnsi="Ebrima" w:cs="Arial"/>
                <w:b w:val="0"/>
                <w:sz w:val="23"/>
                <w:szCs w:val="23"/>
              </w:rPr>
            </w:pPr>
            <w:r w:rsidRPr="001B07CC">
              <w:rPr>
                <w:rFonts w:ascii="Ebrima" w:hAnsi="Ebrima" w:cs="Arial"/>
                <w:b w:val="0"/>
                <w:sz w:val="23"/>
                <w:szCs w:val="23"/>
              </w:rPr>
              <w:t xml:space="preserve">Integers are all well and good, but your data analysis will usually require more precision, and for that we need decimals. For that, we want </w:t>
            </w:r>
            <w:r w:rsidR="00C6067E" w:rsidRPr="001B07CC">
              <w:rPr>
                <w:rFonts w:ascii="Ebrima" w:hAnsi="Ebrima" w:cs="Arial"/>
                <w:b w:val="0"/>
                <w:sz w:val="23"/>
                <w:szCs w:val="23"/>
              </w:rPr>
              <w:t>“float”, which you just used for your new area column above.</w:t>
            </w:r>
            <w:r w:rsidR="00802517" w:rsidRPr="001B07CC">
              <w:rPr>
                <w:rFonts w:ascii="Ebrima" w:hAnsi="Ebrima" w:cs="Arial"/>
                <w:b w:val="0"/>
                <w:sz w:val="23"/>
                <w:szCs w:val="23"/>
              </w:rPr>
              <w:t xml:space="preserve"> </w:t>
            </w:r>
            <w:r w:rsidR="00C6067E" w:rsidRPr="001B07CC">
              <w:rPr>
                <w:rFonts w:ascii="Ebrima" w:hAnsi="Ebrima" w:cs="Arial"/>
                <w:b w:val="0"/>
                <w:sz w:val="23"/>
                <w:szCs w:val="23"/>
              </w:rPr>
              <w:t xml:space="preserve">“Float” refers to floating point, which includes both integers </w:t>
            </w:r>
            <w:r w:rsidR="00FD3988" w:rsidRPr="001B07CC">
              <w:rPr>
                <w:rFonts w:ascii="Ebrima" w:hAnsi="Ebrima" w:cs="Arial"/>
                <w:b w:val="0"/>
                <w:sz w:val="23"/>
                <w:szCs w:val="23"/>
              </w:rPr>
              <w:t>non-integer numbers (e.g., 3.14, 3589.01).</w:t>
            </w:r>
            <w:r w:rsidR="00802517" w:rsidRPr="001B07CC">
              <w:rPr>
                <w:rFonts w:ascii="Ebrima" w:hAnsi="Ebrima" w:cs="Arial"/>
                <w:b w:val="0"/>
                <w:sz w:val="23"/>
                <w:szCs w:val="23"/>
              </w:rPr>
              <w:t xml:space="preserve"> </w:t>
            </w:r>
            <w:r w:rsidR="00FD3988" w:rsidRPr="001B07CC">
              <w:rPr>
                <w:rFonts w:ascii="Ebrima" w:hAnsi="Ebrima" w:cs="Arial"/>
                <w:b w:val="0"/>
                <w:sz w:val="23"/>
                <w:szCs w:val="23"/>
              </w:rPr>
              <w:t>If you ever calculate a fraction, make sure that you have assigned a column value of floating point – otherwise ArcMap will round to whole numbers.</w:t>
            </w:r>
          </w:p>
          <w:p w14:paraId="4694C493" w14:textId="77777777" w:rsidR="00D23D9C" w:rsidRPr="001B07CC" w:rsidRDefault="00D23D9C" w:rsidP="00E5380A">
            <w:pPr>
              <w:pStyle w:val="ListParagraph"/>
              <w:spacing w:line="276" w:lineRule="auto"/>
              <w:ind w:left="0"/>
              <w:rPr>
                <w:rFonts w:ascii="Ebrima" w:hAnsi="Ebrima" w:cs="Arial"/>
                <w:b w:val="0"/>
                <w:sz w:val="23"/>
                <w:szCs w:val="23"/>
              </w:rPr>
            </w:pPr>
          </w:p>
          <w:p w14:paraId="544608BA" w14:textId="6AE27528" w:rsidR="00503D8F" w:rsidRPr="001B07CC" w:rsidRDefault="00D23D9C" w:rsidP="00E5380A">
            <w:pPr>
              <w:pStyle w:val="ListParagraph"/>
              <w:spacing w:line="276" w:lineRule="auto"/>
              <w:ind w:left="0"/>
              <w:rPr>
                <w:rFonts w:ascii="Ebrima" w:hAnsi="Ebrima" w:cs="Arial"/>
                <w:bCs w:val="0"/>
                <w:sz w:val="23"/>
                <w:szCs w:val="23"/>
              </w:rPr>
            </w:pPr>
            <w:r w:rsidRPr="001B07CC">
              <w:rPr>
                <w:rFonts w:ascii="Ebrima" w:hAnsi="Ebrima" w:cs="Arial"/>
                <w:b w:val="0"/>
                <w:sz w:val="23"/>
                <w:szCs w:val="23"/>
              </w:rPr>
              <w:t>Another</w:t>
            </w:r>
            <w:r w:rsidR="00FD3988" w:rsidRPr="001B07CC">
              <w:rPr>
                <w:rFonts w:ascii="Ebrima" w:hAnsi="Ebrima" w:cs="Arial"/>
                <w:b w:val="0"/>
                <w:sz w:val="23"/>
                <w:szCs w:val="23"/>
              </w:rPr>
              <w:t xml:space="preserve"> important “Type” category </w:t>
            </w:r>
            <w:r w:rsidRPr="001B07CC">
              <w:rPr>
                <w:rFonts w:ascii="Ebrima" w:hAnsi="Ebrima" w:cs="Arial"/>
                <w:b w:val="0"/>
                <w:sz w:val="23"/>
                <w:szCs w:val="23"/>
              </w:rPr>
              <w:t xml:space="preserve">to know for now </w:t>
            </w:r>
            <w:r w:rsidR="00FD3988" w:rsidRPr="001B07CC">
              <w:rPr>
                <w:rFonts w:ascii="Ebrima" w:hAnsi="Ebrima" w:cs="Arial"/>
                <w:b w:val="0"/>
                <w:sz w:val="23"/>
                <w:szCs w:val="23"/>
              </w:rPr>
              <w:t xml:space="preserve">is “text”, which is probably </w:t>
            </w:r>
            <w:r w:rsidRPr="001B07CC">
              <w:rPr>
                <w:rFonts w:ascii="Ebrima" w:hAnsi="Ebrima" w:cs="Arial"/>
                <w:b w:val="0"/>
                <w:sz w:val="23"/>
                <w:szCs w:val="23"/>
              </w:rPr>
              <w:t>self-evident</w:t>
            </w:r>
            <w:r w:rsidR="00FD3988" w:rsidRPr="001B07CC">
              <w:rPr>
                <w:rFonts w:ascii="Ebrima" w:hAnsi="Ebrima" w:cs="Arial"/>
                <w:b w:val="0"/>
                <w:sz w:val="23"/>
                <w:szCs w:val="23"/>
              </w:rPr>
              <w:t>.</w:t>
            </w:r>
            <w:r w:rsidR="00802517" w:rsidRPr="001B07CC">
              <w:rPr>
                <w:rFonts w:ascii="Ebrima" w:hAnsi="Ebrima" w:cs="Arial"/>
                <w:b w:val="0"/>
                <w:sz w:val="23"/>
                <w:szCs w:val="23"/>
              </w:rPr>
              <w:t xml:space="preserve"> </w:t>
            </w:r>
            <w:r w:rsidR="00FD3988" w:rsidRPr="001B07CC">
              <w:rPr>
                <w:rFonts w:ascii="Ebrima" w:hAnsi="Ebrima" w:cs="Arial"/>
                <w:b w:val="0"/>
                <w:sz w:val="23"/>
                <w:szCs w:val="23"/>
              </w:rPr>
              <w:t xml:space="preserve">If you want the values of the column to </w:t>
            </w:r>
            <w:r w:rsidR="005D6837" w:rsidRPr="001B07CC">
              <w:rPr>
                <w:rFonts w:ascii="Ebrima" w:hAnsi="Ebrima" w:cs="Arial"/>
                <w:b w:val="0"/>
                <w:sz w:val="23"/>
                <w:szCs w:val="23"/>
              </w:rPr>
              <w:t>be letters instead of numbers, make it text.</w:t>
            </w:r>
            <w:r w:rsidR="00802517" w:rsidRPr="001B07CC">
              <w:rPr>
                <w:rFonts w:ascii="Ebrima" w:hAnsi="Ebrima" w:cs="Arial"/>
                <w:b w:val="0"/>
                <w:sz w:val="23"/>
                <w:szCs w:val="23"/>
              </w:rPr>
              <w:t xml:space="preserve"> </w:t>
            </w:r>
            <w:r w:rsidR="005D6837" w:rsidRPr="001B07CC">
              <w:rPr>
                <w:rFonts w:ascii="Ebrima" w:hAnsi="Ebrima" w:cs="Arial"/>
                <w:b w:val="0"/>
                <w:sz w:val="23"/>
                <w:szCs w:val="23"/>
              </w:rPr>
              <w:t xml:space="preserve">As you might guess, you can’t do any numeric calculations on text (try dividing </w:t>
            </w:r>
            <w:r w:rsidRPr="001B07CC">
              <w:rPr>
                <w:rFonts w:ascii="Ebrima" w:hAnsi="Ebrima" w:cs="Arial"/>
                <w:b w:val="0"/>
                <w:sz w:val="23"/>
                <w:szCs w:val="23"/>
              </w:rPr>
              <w:t>Croatia</w:t>
            </w:r>
            <w:r w:rsidR="005D6837" w:rsidRPr="001B07CC">
              <w:rPr>
                <w:rFonts w:ascii="Ebrima" w:hAnsi="Ebrima" w:cs="Arial"/>
                <w:b w:val="0"/>
                <w:sz w:val="23"/>
                <w:szCs w:val="23"/>
              </w:rPr>
              <w:t>/2 – doesn’t work)</w:t>
            </w:r>
            <w:r w:rsidRPr="001B07CC">
              <w:rPr>
                <w:rStyle w:val="FootnoteReference"/>
                <w:rFonts w:ascii="Ebrima" w:hAnsi="Ebrima" w:cs="Arial"/>
                <w:b w:val="0"/>
                <w:sz w:val="23"/>
                <w:szCs w:val="23"/>
              </w:rPr>
              <w:footnoteReference w:id="21"/>
            </w:r>
            <w:r w:rsidR="005D6837" w:rsidRPr="001B07CC">
              <w:rPr>
                <w:rFonts w:ascii="Ebrima" w:hAnsi="Ebrima" w:cs="Arial"/>
                <w:b w:val="0"/>
                <w:sz w:val="23"/>
                <w:szCs w:val="23"/>
              </w:rPr>
              <w:t>.</w:t>
            </w:r>
            <w:r w:rsidR="00802517" w:rsidRPr="001B07CC">
              <w:rPr>
                <w:rFonts w:ascii="Ebrima" w:hAnsi="Ebrima" w:cs="Arial"/>
                <w:b w:val="0"/>
                <w:sz w:val="23"/>
                <w:szCs w:val="23"/>
              </w:rPr>
              <w:t xml:space="preserve"> </w:t>
            </w:r>
            <w:r w:rsidR="005D6837" w:rsidRPr="001B07CC">
              <w:rPr>
                <w:rFonts w:ascii="Ebrima" w:hAnsi="Ebrima" w:cs="Arial"/>
                <w:b w:val="0"/>
                <w:sz w:val="23"/>
                <w:szCs w:val="23"/>
              </w:rPr>
              <w:t xml:space="preserve">Likewise, if you name a column type as text and put numeric values into it, </w:t>
            </w:r>
            <w:r w:rsidR="00F943D8" w:rsidRPr="001B07CC">
              <w:rPr>
                <w:rFonts w:ascii="Ebrima" w:hAnsi="Ebrima" w:cs="Arial"/>
                <w:b w:val="0"/>
                <w:sz w:val="23"/>
                <w:szCs w:val="23"/>
              </w:rPr>
              <w:t>ArcGIS Pro</w:t>
            </w:r>
            <w:r w:rsidR="005D6837" w:rsidRPr="001B07CC">
              <w:rPr>
                <w:rFonts w:ascii="Ebrima" w:hAnsi="Ebrima" w:cs="Arial"/>
                <w:b w:val="0"/>
                <w:color w:val="FF0000"/>
                <w:sz w:val="23"/>
                <w:szCs w:val="23"/>
              </w:rPr>
              <w:t xml:space="preserve"> </w:t>
            </w:r>
            <w:r w:rsidR="005D6837" w:rsidRPr="001B07CC">
              <w:rPr>
                <w:rFonts w:ascii="Ebrima" w:hAnsi="Ebrima" w:cs="Arial"/>
                <w:b w:val="0"/>
                <w:sz w:val="23"/>
                <w:szCs w:val="23"/>
              </w:rPr>
              <w:t xml:space="preserve">won’t let you do any numeric operations because it </w:t>
            </w:r>
            <w:r w:rsidR="00356C71" w:rsidRPr="001B07CC">
              <w:rPr>
                <w:rFonts w:ascii="Ebrima" w:hAnsi="Ebrima" w:cs="Arial"/>
                <w:b w:val="0"/>
                <w:sz w:val="23"/>
                <w:szCs w:val="23"/>
              </w:rPr>
              <w:t>understands</w:t>
            </w:r>
            <w:r w:rsidR="005D6837" w:rsidRPr="001B07CC">
              <w:rPr>
                <w:rFonts w:ascii="Ebrima" w:hAnsi="Ebrima" w:cs="Arial"/>
                <w:b w:val="0"/>
                <w:sz w:val="23"/>
                <w:szCs w:val="23"/>
              </w:rPr>
              <w:t xml:space="preserve"> the column as text</w:t>
            </w:r>
            <w:r w:rsidR="00356C71" w:rsidRPr="001B07CC">
              <w:rPr>
                <w:rStyle w:val="FootnoteReference"/>
                <w:rFonts w:ascii="Ebrima" w:hAnsi="Ebrima" w:cs="Arial"/>
                <w:b w:val="0"/>
                <w:sz w:val="23"/>
                <w:szCs w:val="23"/>
              </w:rPr>
              <w:footnoteReference w:id="22"/>
            </w:r>
            <w:r w:rsidR="005D6837" w:rsidRPr="001B07CC">
              <w:rPr>
                <w:rFonts w:ascii="Ebrima" w:hAnsi="Ebrima" w:cs="Arial"/>
                <w:b w:val="0"/>
                <w:sz w:val="23"/>
                <w:szCs w:val="23"/>
              </w:rPr>
              <w:t>.</w:t>
            </w:r>
            <w:r w:rsidR="00802517" w:rsidRPr="001B07CC">
              <w:rPr>
                <w:rFonts w:ascii="Ebrima" w:hAnsi="Ebrima" w:cs="Arial"/>
                <w:b w:val="0"/>
                <w:sz w:val="23"/>
                <w:szCs w:val="23"/>
              </w:rPr>
              <w:t xml:space="preserve"> </w:t>
            </w:r>
          </w:p>
          <w:p w14:paraId="0CB574A6" w14:textId="77777777" w:rsidR="00676FBD" w:rsidRPr="001B07CC" w:rsidRDefault="00676FBD" w:rsidP="00E5380A">
            <w:pPr>
              <w:pStyle w:val="ListParagraph"/>
              <w:spacing w:line="276" w:lineRule="auto"/>
              <w:ind w:left="0"/>
              <w:rPr>
                <w:rFonts w:ascii="Ebrima" w:hAnsi="Ebrima" w:cs="Arial"/>
                <w:b w:val="0"/>
                <w:sz w:val="23"/>
                <w:szCs w:val="23"/>
              </w:rPr>
            </w:pPr>
          </w:p>
          <w:p w14:paraId="1DC9B2CC" w14:textId="77777777" w:rsidR="00503D8F" w:rsidRPr="001B07CC" w:rsidRDefault="00503D8F" w:rsidP="00E5380A">
            <w:pPr>
              <w:pStyle w:val="ListParagraph"/>
              <w:spacing w:line="276" w:lineRule="auto"/>
              <w:ind w:left="0"/>
              <w:rPr>
                <w:rFonts w:ascii="Ebrima" w:hAnsi="Ebrima" w:cs="Arial"/>
                <w:b w:val="0"/>
                <w:sz w:val="23"/>
                <w:szCs w:val="23"/>
              </w:rPr>
            </w:pPr>
            <w:r w:rsidRPr="001B07CC">
              <w:rPr>
                <w:rFonts w:ascii="Ebrima" w:hAnsi="Ebrima" w:cs="Arial"/>
                <w:b w:val="0"/>
                <w:sz w:val="23"/>
                <w:szCs w:val="23"/>
              </w:rPr>
              <w:t>Once a type is set YOU CANNOT EVER CHANGE IT so type carefully.</w:t>
            </w:r>
            <w:r w:rsidR="00EC2503" w:rsidRPr="001B07CC">
              <w:rPr>
                <w:rFonts w:ascii="Ebrima" w:hAnsi="Ebrima" w:cs="Arial"/>
                <w:b w:val="0"/>
                <w:sz w:val="23"/>
                <w:szCs w:val="23"/>
              </w:rPr>
              <w:t xml:space="preserve"> (Or, just be ready to delete the field and add it again with the correct choice of type).</w:t>
            </w:r>
          </w:p>
        </w:tc>
      </w:tr>
    </w:tbl>
    <w:p w14:paraId="7F75C3F2" w14:textId="77777777" w:rsidR="00EC0266" w:rsidRPr="001B07CC" w:rsidRDefault="00EC0266" w:rsidP="00E5380A">
      <w:pPr>
        <w:pStyle w:val="ListParagraph"/>
        <w:spacing w:after="0"/>
        <w:ind w:left="1080"/>
        <w:rPr>
          <w:rFonts w:ascii="Ebrima" w:hAnsi="Ebrima" w:cs="Arial"/>
          <w:sz w:val="24"/>
          <w:szCs w:val="24"/>
        </w:rPr>
      </w:pPr>
    </w:p>
    <w:p w14:paraId="016C9BFC" w14:textId="3707A7D1" w:rsidR="00E947FB" w:rsidRPr="001B07CC" w:rsidRDefault="00696456" w:rsidP="00065A49">
      <w:pPr>
        <w:pStyle w:val="ListParagraph"/>
        <w:numPr>
          <w:ilvl w:val="0"/>
          <w:numId w:val="9"/>
        </w:numPr>
        <w:spacing w:after="0"/>
        <w:rPr>
          <w:rFonts w:ascii="Ebrima" w:hAnsi="Ebrima" w:cs="Arial"/>
          <w:color w:val="000000" w:themeColor="text1"/>
          <w:sz w:val="24"/>
          <w:szCs w:val="24"/>
        </w:rPr>
      </w:pPr>
      <w:r w:rsidRPr="001B07CC">
        <w:rPr>
          <w:rFonts w:ascii="Ebrima" w:hAnsi="Ebrima" w:cs="Arial"/>
          <w:sz w:val="24"/>
          <w:szCs w:val="24"/>
        </w:rPr>
        <w:lastRenderedPageBreak/>
        <w:t>In the countries attribute table, r</w:t>
      </w:r>
      <w:r w:rsidR="00F62F07" w:rsidRPr="001B07CC">
        <w:rPr>
          <w:rFonts w:ascii="Ebrima" w:hAnsi="Ebrima" w:cs="Arial"/>
          <w:sz w:val="24"/>
          <w:szCs w:val="24"/>
        </w:rPr>
        <w:t>igh</w:t>
      </w:r>
      <w:r w:rsidRPr="001B07CC">
        <w:rPr>
          <w:rFonts w:ascii="Ebrima" w:hAnsi="Ebrima" w:cs="Arial"/>
          <w:sz w:val="24"/>
          <w:szCs w:val="24"/>
        </w:rPr>
        <w:t>t</w:t>
      </w:r>
      <w:r w:rsidR="00F62F07" w:rsidRPr="001B07CC">
        <w:rPr>
          <w:rFonts w:ascii="Ebrima" w:hAnsi="Ebrima" w:cs="Arial"/>
          <w:sz w:val="24"/>
          <w:szCs w:val="24"/>
        </w:rPr>
        <w:t xml:space="preserve"> click on the new column title Area_km</w:t>
      </w:r>
      <w:r w:rsidR="006940E2">
        <w:rPr>
          <w:rFonts w:ascii="Ebrima" w:hAnsi="Ebrima" w:cs="Arial"/>
          <w:sz w:val="24"/>
          <w:szCs w:val="24"/>
        </w:rPr>
        <w:t>2</w:t>
      </w:r>
      <w:r w:rsidR="00F62F07" w:rsidRPr="001B07CC">
        <w:rPr>
          <w:rFonts w:ascii="Ebrima" w:hAnsi="Ebrima" w:cs="Arial"/>
          <w:sz w:val="24"/>
          <w:szCs w:val="24"/>
        </w:rPr>
        <w:t xml:space="preserve"> and go to </w:t>
      </w:r>
      <w:r w:rsidR="00F62F07" w:rsidRPr="001B07CC">
        <w:rPr>
          <w:rFonts w:ascii="Ebrima" w:hAnsi="Ebrima" w:cs="Arial"/>
          <w:color w:val="000000" w:themeColor="text1"/>
          <w:sz w:val="24"/>
          <w:szCs w:val="24"/>
        </w:rPr>
        <w:t>calculate geometry.</w:t>
      </w:r>
      <w:r w:rsidR="00802517" w:rsidRPr="001B07CC">
        <w:rPr>
          <w:rFonts w:ascii="Ebrima" w:hAnsi="Ebrima" w:cs="Arial"/>
          <w:color w:val="000000" w:themeColor="text1"/>
          <w:sz w:val="24"/>
          <w:szCs w:val="24"/>
        </w:rPr>
        <w:t xml:space="preserve"> </w:t>
      </w:r>
      <w:r w:rsidR="006C721D" w:rsidRPr="001B07CC">
        <w:rPr>
          <w:rFonts w:ascii="Ebrima" w:hAnsi="Ebrima" w:cs="Arial"/>
          <w:color w:val="000000" w:themeColor="text1"/>
          <w:sz w:val="24"/>
          <w:szCs w:val="24"/>
        </w:rPr>
        <w:t xml:space="preserve">A </w:t>
      </w:r>
      <w:r w:rsidR="00F943D8" w:rsidRPr="001B07CC">
        <w:rPr>
          <w:rFonts w:ascii="Ebrima" w:hAnsi="Ebrima" w:cs="Arial"/>
          <w:color w:val="000000" w:themeColor="text1"/>
          <w:sz w:val="24"/>
          <w:szCs w:val="24"/>
        </w:rPr>
        <w:t>G</w:t>
      </w:r>
      <w:r w:rsidR="006C721D" w:rsidRPr="001B07CC">
        <w:rPr>
          <w:rFonts w:ascii="Ebrima" w:hAnsi="Ebrima" w:cs="Arial"/>
          <w:color w:val="000000" w:themeColor="text1"/>
          <w:sz w:val="24"/>
          <w:szCs w:val="24"/>
        </w:rPr>
        <w:t>eoprocessing</w:t>
      </w:r>
      <w:r w:rsidR="006940E2">
        <w:rPr>
          <w:rStyle w:val="FootnoteReference"/>
          <w:rFonts w:ascii="Ebrima" w:hAnsi="Ebrima" w:cs="Arial"/>
          <w:color w:val="000000" w:themeColor="text1"/>
          <w:sz w:val="24"/>
          <w:szCs w:val="24"/>
        </w:rPr>
        <w:footnoteReference w:id="23"/>
      </w:r>
      <w:r w:rsidR="006C721D" w:rsidRPr="001B07CC">
        <w:rPr>
          <w:rFonts w:ascii="Ebrima" w:hAnsi="Ebrima" w:cs="Arial"/>
          <w:color w:val="000000" w:themeColor="text1"/>
          <w:sz w:val="24"/>
          <w:szCs w:val="24"/>
        </w:rPr>
        <w:t xml:space="preserve"> pane will open at the right of the document.</w:t>
      </w:r>
      <w:r w:rsidR="00676FBD" w:rsidRPr="001B07CC">
        <w:rPr>
          <w:rStyle w:val="FootnoteReference"/>
          <w:rFonts w:ascii="Ebrima" w:hAnsi="Ebrima" w:cs="Arial"/>
          <w:color w:val="000000" w:themeColor="text1"/>
          <w:sz w:val="24"/>
          <w:szCs w:val="24"/>
        </w:rPr>
        <w:footnoteReference w:id="24"/>
      </w:r>
    </w:p>
    <w:p w14:paraId="695D6166" w14:textId="77777777" w:rsidR="00E947FB" w:rsidRPr="001B07CC" w:rsidRDefault="00E947FB" w:rsidP="00E947FB">
      <w:pPr>
        <w:pStyle w:val="ListParagraph"/>
        <w:spacing w:after="0"/>
        <w:ind w:left="360"/>
        <w:rPr>
          <w:rFonts w:ascii="Ebrima" w:hAnsi="Ebrima" w:cs="Arial"/>
          <w:color w:val="000000" w:themeColor="text1"/>
          <w:sz w:val="24"/>
          <w:szCs w:val="24"/>
        </w:rPr>
      </w:pPr>
    </w:p>
    <w:p w14:paraId="4D458207" w14:textId="3EA8B610" w:rsidR="00F62F07" w:rsidRPr="001B07CC" w:rsidRDefault="00065A49" w:rsidP="00E947FB">
      <w:pPr>
        <w:pStyle w:val="ListParagraph"/>
        <w:spacing w:after="0"/>
        <w:ind w:left="360"/>
        <w:rPr>
          <w:rFonts w:ascii="Ebrima" w:hAnsi="Ebrima" w:cs="Arial"/>
          <w:color w:val="000000" w:themeColor="text1"/>
          <w:sz w:val="24"/>
          <w:szCs w:val="24"/>
        </w:rPr>
      </w:pPr>
      <w:r w:rsidRPr="001B07CC">
        <w:rPr>
          <w:rFonts w:ascii="Ebrima" w:hAnsi="Ebrima"/>
          <w:noProof/>
        </w:rPr>
        <w:drawing>
          <wp:inline distT="0" distB="0" distL="0" distR="0" wp14:anchorId="513AE72B" wp14:editId="2C0E2E01">
            <wp:extent cx="2385038" cy="327074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385038" cy="3270745"/>
                    </a:xfrm>
                    <a:prstGeom prst="rect">
                      <a:avLst/>
                    </a:prstGeom>
                    <a:noFill/>
                    <a:ln>
                      <a:noFill/>
                    </a:ln>
                  </pic:spPr>
                </pic:pic>
              </a:graphicData>
            </a:graphic>
          </wp:inline>
        </w:drawing>
      </w:r>
      <w:r w:rsidR="000B121D" w:rsidRPr="001B07CC">
        <w:rPr>
          <w:rFonts w:ascii="Ebrima" w:hAnsi="Ebrima" w:cs="Arial"/>
          <w:color w:val="000000" w:themeColor="text1"/>
          <w:sz w:val="24"/>
          <w:szCs w:val="24"/>
        </w:rPr>
        <w:t xml:space="preserve">     </w:t>
      </w:r>
      <w:r w:rsidRPr="001B07CC">
        <w:rPr>
          <w:rFonts w:ascii="Ebrima" w:hAnsi="Ebrima"/>
          <w:noProof/>
        </w:rPr>
        <w:drawing>
          <wp:inline distT="0" distB="0" distL="0" distR="0" wp14:anchorId="04841572" wp14:editId="1B003307">
            <wp:extent cx="2355688" cy="322707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2720" cy="3250403"/>
                    </a:xfrm>
                    <a:prstGeom prst="rect">
                      <a:avLst/>
                    </a:prstGeom>
                    <a:noFill/>
                    <a:ln>
                      <a:noFill/>
                    </a:ln>
                  </pic:spPr>
                </pic:pic>
              </a:graphicData>
            </a:graphic>
          </wp:inline>
        </w:drawing>
      </w:r>
    </w:p>
    <w:p w14:paraId="7E9A2181" w14:textId="77777777" w:rsidR="00356C71" w:rsidRPr="001B07CC" w:rsidRDefault="00356C71" w:rsidP="00E5380A">
      <w:pPr>
        <w:pStyle w:val="ListParagraph"/>
        <w:spacing w:after="0"/>
        <w:ind w:left="1080"/>
        <w:rPr>
          <w:rFonts w:ascii="Ebrima" w:hAnsi="Ebrima" w:cs="Arial"/>
          <w:sz w:val="24"/>
          <w:szCs w:val="24"/>
        </w:rPr>
      </w:pPr>
    </w:p>
    <w:p w14:paraId="7A043F55" w14:textId="7B9B17DF" w:rsidR="00F62F07" w:rsidRPr="001B07CC" w:rsidRDefault="00F62F07" w:rsidP="00BF391E">
      <w:pPr>
        <w:pStyle w:val="ListParagraph"/>
        <w:numPr>
          <w:ilvl w:val="0"/>
          <w:numId w:val="9"/>
        </w:numPr>
        <w:spacing w:after="0"/>
        <w:rPr>
          <w:rFonts w:ascii="Ebrima" w:hAnsi="Ebrima" w:cs="Arial"/>
          <w:sz w:val="24"/>
          <w:szCs w:val="24"/>
        </w:rPr>
      </w:pPr>
      <w:r w:rsidRPr="001B07CC">
        <w:rPr>
          <w:rFonts w:ascii="Ebrima" w:hAnsi="Ebrima" w:cs="Arial"/>
          <w:sz w:val="24"/>
          <w:szCs w:val="24"/>
        </w:rPr>
        <w:t>By changing th</w:t>
      </w:r>
      <w:r w:rsidR="004B68FF" w:rsidRPr="001B07CC">
        <w:rPr>
          <w:rFonts w:ascii="Ebrima" w:hAnsi="Ebrima" w:cs="Arial"/>
          <w:sz w:val="24"/>
          <w:szCs w:val="24"/>
        </w:rPr>
        <w:t xml:space="preserve">e </w:t>
      </w:r>
      <w:r w:rsidRPr="001B07CC">
        <w:rPr>
          <w:rFonts w:ascii="Ebrima" w:hAnsi="Ebrima" w:cs="Arial"/>
          <w:sz w:val="24"/>
          <w:szCs w:val="24"/>
        </w:rPr>
        <w:t>Property of calculate geometry, you can calculate area, perimeter, X centroid or Y centroid of a polygon shapefile</w:t>
      </w:r>
      <w:r w:rsidR="00356C71" w:rsidRPr="001B07CC">
        <w:rPr>
          <w:rStyle w:val="FootnoteReference"/>
          <w:rFonts w:ascii="Ebrima" w:hAnsi="Ebrima" w:cs="Arial"/>
          <w:sz w:val="24"/>
          <w:szCs w:val="24"/>
        </w:rPr>
        <w:footnoteReference w:id="25"/>
      </w:r>
      <w:r w:rsidRPr="001B07CC">
        <w:rPr>
          <w:rFonts w:ascii="Ebrima" w:hAnsi="Ebrima" w:cs="Arial"/>
          <w:sz w:val="24"/>
          <w:szCs w:val="24"/>
        </w:rPr>
        <w:t>.</w:t>
      </w:r>
      <w:r w:rsidR="00802517" w:rsidRPr="001B07CC">
        <w:rPr>
          <w:rFonts w:ascii="Ebrima" w:hAnsi="Ebrima" w:cs="Arial"/>
          <w:sz w:val="24"/>
          <w:szCs w:val="24"/>
        </w:rPr>
        <w:t xml:space="preserve"> </w:t>
      </w:r>
      <w:r w:rsidRPr="001B07CC">
        <w:rPr>
          <w:rFonts w:ascii="Ebrima" w:hAnsi="Ebrima" w:cs="Arial"/>
          <w:sz w:val="24"/>
          <w:szCs w:val="24"/>
        </w:rPr>
        <w:t>If this shapefile were a line file, you’d be able to calculate length (but not area)</w:t>
      </w:r>
      <w:r w:rsidR="00356C71" w:rsidRPr="001B07CC">
        <w:rPr>
          <w:rStyle w:val="FootnoteReference"/>
          <w:rFonts w:ascii="Ebrima" w:hAnsi="Ebrima" w:cs="Arial"/>
          <w:sz w:val="24"/>
          <w:szCs w:val="24"/>
        </w:rPr>
        <w:footnoteReference w:id="26"/>
      </w:r>
      <w:r w:rsidRPr="001B07CC">
        <w:rPr>
          <w:rFonts w:ascii="Ebrima" w:hAnsi="Ebrima" w:cs="Arial"/>
          <w:sz w:val="24"/>
          <w:szCs w:val="24"/>
        </w:rPr>
        <w:t>.</w:t>
      </w:r>
    </w:p>
    <w:p w14:paraId="529840DA" w14:textId="77777777" w:rsidR="00887B78" w:rsidRPr="001B07CC" w:rsidRDefault="00887B78" w:rsidP="00887B78">
      <w:pPr>
        <w:pStyle w:val="ListParagraph"/>
        <w:spacing w:after="0"/>
        <w:ind w:left="360"/>
        <w:rPr>
          <w:rFonts w:ascii="Ebrima" w:hAnsi="Ebrima" w:cs="Arial"/>
          <w:sz w:val="24"/>
          <w:szCs w:val="24"/>
        </w:rPr>
      </w:pPr>
    </w:p>
    <w:p w14:paraId="32BE0081" w14:textId="1CEE9AE2" w:rsidR="00861AC5" w:rsidRPr="001B07CC" w:rsidRDefault="00F943D8" w:rsidP="00F943D8">
      <w:pPr>
        <w:pStyle w:val="ListParagraph"/>
        <w:numPr>
          <w:ilvl w:val="0"/>
          <w:numId w:val="9"/>
        </w:numPr>
        <w:spacing w:after="0"/>
        <w:rPr>
          <w:rFonts w:ascii="Ebrima" w:hAnsi="Ebrima" w:cs="Arial"/>
          <w:color w:val="FF0000"/>
          <w:sz w:val="24"/>
          <w:szCs w:val="24"/>
        </w:rPr>
      </w:pPr>
      <w:r w:rsidRPr="001B07CC">
        <w:rPr>
          <w:rFonts w:ascii="Ebrima" w:hAnsi="Ebrima" w:cs="Arial"/>
          <w:sz w:val="24"/>
          <w:szCs w:val="24"/>
        </w:rPr>
        <w:t xml:space="preserve">Select </w:t>
      </w:r>
      <w:r w:rsidR="004B68FF" w:rsidRPr="001B07CC">
        <w:rPr>
          <w:rFonts w:ascii="Ebrima" w:hAnsi="Ebrima" w:cs="Arial"/>
          <w:sz w:val="24"/>
          <w:szCs w:val="24"/>
        </w:rPr>
        <w:t>A</w:t>
      </w:r>
      <w:r w:rsidRPr="001B07CC">
        <w:rPr>
          <w:rFonts w:ascii="Ebrima" w:hAnsi="Ebrima" w:cs="Arial"/>
          <w:sz w:val="24"/>
          <w:szCs w:val="24"/>
        </w:rPr>
        <w:t xml:space="preserve">rea from the Property drop-down, and choose </w:t>
      </w:r>
      <w:r w:rsidR="004B68FF" w:rsidRPr="001B07CC">
        <w:rPr>
          <w:rFonts w:ascii="Ebrima" w:hAnsi="Ebrima" w:cs="Arial"/>
          <w:sz w:val="24"/>
          <w:szCs w:val="24"/>
        </w:rPr>
        <w:t>S</w:t>
      </w:r>
      <w:r w:rsidRPr="001B07CC">
        <w:rPr>
          <w:rFonts w:ascii="Ebrima" w:hAnsi="Ebrima" w:cs="Arial"/>
          <w:sz w:val="24"/>
          <w:szCs w:val="24"/>
        </w:rPr>
        <w:t>quare kilometers for the Area Unit. Click Run</w:t>
      </w:r>
      <w:r w:rsidR="006940E2">
        <w:rPr>
          <w:rFonts w:ascii="Ebrima" w:hAnsi="Ebrima" w:cs="Arial"/>
          <w:sz w:val="24"/>
          <w:szCs w:val="24"/>
        </w:rPr>
        <w:t xml:space="preserve"> (or OK depending on your Arc version)</w:t>
      </w:r>
      <w:r w:rsidRPr="001B07CC">
        <w:rPr>
          <w:rFonts w:ascii="Ebrima" w:hAnsi="Ebrima" w:cs="Arial"/>
          <w:sz w:val="24"/>
          <w:szCs w:val="24"/>
        </w:rPr>
        <w:t xml:space="preserve">. </w:t>
      </w:r>
      <w:r w:rsidR="009E6EDA" w:rsidRPr="001B07CC">
        <w:rPr>
          <w:rFonts w:ascii="Ebrima" w:hAnsi="Ebrima" w:cs="Arial"/>
          <w:sz w:val="24"/>
          <w:szCs w:val="24"/>
        </w:rPr>
        <w:t>N</w:t>
      </w:r>
      <w:r w:rsidR="00861AC5" w:rsidRPr="001B07CC">
        <w:rPr>
          <w:rFonts w:ascii="Ebrima" w:hAnsi="Ebrima" w:cs="Arial"/>
          <w:sz w:val="24"/>
          <w:szCs w:val="24"/>
        </w:rPr>
        <w:t>ow you’ve got a new column in your table of country land area in km</w:t>
      </w:r>
      <w:r w:rsidR="00861AC5" w:rsidRPr="001B07CC">
        <w:rPr>
          <w:rFonts w:ascii="Ebrima" w:hAnsi="Ebrima" w:cs="Arial"/>
          <w:sz w:val="24"/>
          <w:szCs w:val="24"/>
          <w:vertAlign w:val="superscript"/>
        </w:rPr>
        <w:t>2</w:t>
      </w:r>
      <w:r w:rsidR="009E6EDA" w:rsidRPr="001B07CC">
        <w:rPr>
          <w:rFonts w:ascii="Ebrima" w:hAnsi="Ebrima" w:cs="Arial"/>
          <w:sz w:val="24"/>
          <w:szCs w:val="24"/>
        </w:rPr>
        <w:t>.</w:t>
      </w:r>
      <w:r w:rsidR="00802517" w:rsidRPr="001B07CC">
        <w:rPr>
          <w:rFonts w:ascii="Ebrima" w:hAnsi="Ebrima" w:cs="Arial"/>
          <w:sz w:val="24"/>
          <w:szCs w:val="24"/>
        </w:rPr>
        <w:t xml:space="preserve"> </w:t>
      </w:r>
    </w:p>
    <w:p w14:paraId="3E261501" w14:textId="77777777" w:rsidR="00BF391E" w:rsidRPr="001B07CC" w:rsidRDefault="00BF391E" w:rsidP="00BF391E">
      <w:pPr>
        <w:pStyle w:val="ListParagraph"/>
        <w:rPr>
          <w:rFonts w:ascii="Ebrima" w:hAnsi="Ebrima" w:cs="Arial"/>
          <w:sz w:val="24"/>
          <w:szCs w:val="24"/>
        </w:rPr>
      </w:pPr>
    </w:p>
    <w:p w14:paraId="56008D6C" w14:textId="77777777" w:rsidR="00BF391E" w:rsidRPr="001B07CC" w:rsidRDefault="00BF391E" w:rsidP="006940E2">
      <w:pPr>
        <w:pStyle w:val="ListParagraph"/>
        <w:spacing w:after="0"/>
        <w:rPr>
          <w:rFonts w:ascii="Ebrima" w:hAnsi="Ebrima" w:cs="Arial"/>
          <w:b/>
          <w:sz w:val="24"/>
          <w:szCs w:val="24"/>
        </w:rPr>
      </w:pPr>
      <w:r w:rsidRPr="001B07CC">
        <w:rPr>
          <w:rFonts w:ascii="Ebrima" w:hAnsi="Ebrima" w:cs="Arial"/>
          <w:b/>
          <w:sz w:val="24"/>
          <w:szCs w:val="24"/>
        </w:rPr>
        <w:t>Practice: What’s the largest country in terms of Area? How did you find out?</w:t>
      </w:r>
    </w:p>
    <w:p w14:paraId="6E3E3BB4" w14:textId="77777777" w:rsidR="00356C71" w:rsidRPr="001B07CC" w:rsidRDefault="00356C71" w:rsidP="00E5380A">
      <w:pPr>
        <w:spacing w:after="0"/>
        <w:rPr>
          <w:rFonts w:ascii="Ebrima" w:hAnsi="Ebrima" w:cs="Arial"/>
          <w:sz w:val="24"/>
          <w:szCs w:val="24"/>
        </w:rPr>
      </w:pPr>
    </w:p>
    <w:p w14:paraId="760CB7BB" w14:textId="27920977" w:rsidR="007B5626" w:rsidRPr="001B07CC" w:rsidRDefault="009E6EDA" w:rsidP="00F943D8">
      <w:pPr>
        <w:pStyle w:val="ListParagraph"/>
        <w:numPr>
          <w:ilvl w:val="0"/>
          <w:numId w:val="9"/>
        </w:numPr>
        <w:spacing w:after="0"/>
        <w:rPr>
          <w:rFonts w:ascii="Ebrima" w:hAnsi="Ebrima" w:cs="Arial"/>
          <w:sz w:val="24"/>
          <w:szCs w:val="24"/>
        </w:rPr>
      </w:pPr>
      <w:r w:rsidRPr="001B07CC">
        <w:rPr>
          <w:rFonts w:ascii="Ebrima" w:hAnsi="Ebrima" w:cs="Arial"/>
          <w:sz w:val="24"/>
          <w:szCs w:val="24"/>
        </w:rPr>
        <w:lastRenderedPageBreak/>
        <w:t>Now you have the information you need to calculate population density.</w:t>
      </w:r>
      <w:r w:rsidR="00802517" w:rsidRPr="001B07CC">
        <w:rPr>
          <w:rFonts w:ascii="Ebrima" w:hAnsi="Ebrima" w:cs="Arial"/>
          <w:sz w:val="24"/>
          <w:szCs w:val="24"/>
        </w:rPr>
        <w:t xml:space="preserve"> </w:t>
      </w:r>
      <w:r w:rsidR="007114C0" w:rsidRPr="001B07CC">
        <w:rPr>
          <w:rFonts w:ascii="Ebrima" w:hAnsi="Ebrima" w:cs="Arial"/>
          <w:sz w:val="24"/>
          <w:szCs w:val="24"/>
        </w:rPr>
        <w:t xml:space="preserve">We just need a field to put it an. </w:t>
      </w:r>
      <w:r w:rsidRPr="001B07CC">
        <w:rPr>
          <w:rFonts w:ascii="Ebrima" w:hAnsi="Ebrima" w:cs="Arial"/>
          <w:sz w:val="24"/>
          <w:szCs w:val="24"/>
        </w:rPr>
        <w:t xml:space="preserve">Add another </w:t>
      </w:r>
      <w:r w:rsidR="007114C0" w:rsidRPr="001B07CC">
        <w:rPr>
          <w:rFonts w:ascii="Ebrima" w:hAnsi="Ebrima" w:cs="Arial"/>
          <w:sz w:val="24"/>
          <w:szCs w:val="24"/>
        </w:rPr>
        <w:t>new field.</w:t>
      </w:r>
      <w:r w:rsidRPr="001B07CC">
        <w:rPr>
          <w:rFonts w:ascii="Ebrima" w:hAnsi="Ebrima" w:cs="Arial"/>
          <w:sz w:val="24"/>
          <w:szCs w:val="24"/>
        </w:rPr>
        <w:t xml:space="preserve"> </w:t>
      </w:r>
      <w:r w:rsidR="007114C0" w:rsidRPr="001B07CC">
        <w:rPr>
          <w:rFonts w:ascii="Ebrima" w:hAnsi="Ebrima" w:cs="Arial"/>
          <w:sz w:val="24"/>
          <w:szCs w:val="24"/>
        </w:rPr>
        <w:t>C</w:t>
      </w:r>
      <w:r w:rsidRPr="001B07CC">
        <w:rPr>
          <w:rFonts w:ascii="Ebrima" w:hAnsi="Ebrima" w:cs="Arial"/>
          <w:sz w:val="24"/>
          <w:szCs w:val="24"/>
        </w:rPr>
        <w:t xml:space="preserve">all it pop_den and make it </w:t>
      </w:r>
      <w:r w:rsidR="00BF391E" w:rsidRPr="001B07CC">
        <w:rPr>
          <w:rFonts w:ascii="Ebrima" w:hAnsi="Ebrima" w:cs="Arial"/>
          <w:sz w:val="24"/>
          <w:szCs w:val="24"/>
        </w:rPr>
        <w:t>float</w:t>
      </w:r>
      <w:r w:rsidR="00BF391E" w:rsidRPr="001B07CC">
        <w:rPr>
          <w:rStyle w:val="FootnoteReference"/>
          <w:rFonts w:ascii="Ebrima" w:hAnsi="Ebrima" w:cs="Arial"/>
          <w:sz w:val="24"/>
          <w:szCs w:val="24"/>
        </w:rPr>
        <w:footnoteReference w:id="27"/>
      </w:r>
      <w:r w:rsidRPr="001B07CC">
        <w:rPr>
          <w:rFonts w:ascii="Ebrima" w:hAnsi="Ebrima" w:cs="Arial"/>
          <w:sz w:val="24"/>
          <w:szCs w:val="24"/>
        </w:rPr>
        <w:t>.</w:t>
      </w:r>
      <w:r w:rsidR="00802517" w:rsidRPr="001B07CC">
        <w:rPr>
          <w:rFonts w:ascii="Ebrima" w:hAnsi="Ebrima" w:cs="Arial"/>
          <w:sz w:val="24"/>
          <w:szCs w:val="24"/>
        </w:rPr>
        <w:t xml:space="preserve"> </w:t>
      </w:r>
      <w:r w:rsidRPr="001B07CC">
        <w:rPr>
          <w:rFonts w:ascii="Ebrima" w:hAnsi="Ebrima" w:cs="Arial"/>
          <w:sz w:val="24"/>
          <w:szCs w:val="24"/>
        </w:rPr>
        <w:t xml:space="preserve">Right click on pop_den </w:t>
      </w:r>
      <w:r w:rsidR="00F943D8" w:rsidRPr="001B07CC">
        <w:rPr>
          <w:rFonts w:ascii="Ebrima" w:hAnsi="Ebrima" w:cs="Arial"/>
          <w:sz w:val="24"/>
          <w:szCs w:val="24"/>
        </w:rPr>
        <w:t>and choose Calculate Field</w:t>
      </w:r>
      <w:r w:rsidRPr="001B07CC">
        <w:rPr>
          <w:rFonts w:ascii="Ebrima" w:hAnsi="Ebrima" w:cs="Arial"/>
          <w:sz w:val="24"/>
          <w:szCs w:val="24"/>
        </w:rPr>
        <w:t>.</w:t>
      </w:r>
      <w:r w:rsidR="00802517" w:rsidRPr="001B07CC">
        <w:rPr>
          <w:rFonts w:ascii="Ebrima" w:hAnsi="Ebrima" w:cs="Arial"/>
          <w:sz w:val="24"/>
          <w:szCs w:val="24"/>
        </w:rPr>
        <w:t xml:space="preserve"> </w:t>
      </w:r>
      <w:r w:rsidR="00F943D8" w:rsidRPr="001B07CC">
        <w:rPr>
          <w:rFonts w:ascii="Ebrima" w:hAnsi="Ebrima" w:cs="Arial"/>
          <w:sz w:val="24"/>
          <w:szCs w:val="24"/>
        </w:rPr>
        <w:t xml:space="preserve">Calculate </w:t>
      </w:r>
      <w:r w:rsidRPr="001B07CC">
        <w:rPr>
          <w:rFonts w:ascii="Ebrima" w:hAnsi="Ebrima" w:cs="Arial"/>
          <w:sz w:val="24"/>
          <w:szCs w:val="24"/>
        </w:rPr>
        <w:t xml:space="preserve">Field allows you to do any numeric manipulations on columns of data (similar to Excel, although </w:t>
      </w:r>
      <w:r w:rsidR="00BF391E" w:rsidRPr="001B07CC">
        <w:rPr>
          <w:rFonts w:ascii="Ebrima" w:hAnsi="Ebrima" w:cs="Arial"/>
          <w:sz w:val="24"/>
          <w:szCs w:val="24"/>
        </w:rPr>
        <w:t>without</w:t>
      </w:r>
      <w:r w:rsidRPr="001B07CC">
        <w:rPr>
          <w:rFonts w:ascii="Ebrima" w:hAnsi="Ebrima" w:cs="Arial"/>
          <w:sz w:val="24"/>
          <w:szCs w:val="24"/>
        </w:rPr>
        <w:t xml:space="preserve"> as much functionality).</w:t>
      </w:r>
      <w:r w:rsidR="00F943D8" w:rsidRPr="001B07CC">
        <w:rPr>
          <w:rFonts w:ascii="Ebrima" w:hAnsi="Ebrima" w:cs="Arial"/>
          <w:noProof/>
          <w:sz w:val="24"/>
          <w:szCs w:val="24"/>
        </w:rPr>
        <w:t xml:space="preserve"> </w:t>
      </w:r>
    </w:p>
    <w:p w14:paraId="12EC30BA" w14:textId="77777777" w:rsidR="007B5626" w:rsidRPr="001B07CC" w:rsidRDefault="007B5626" w:rsidP="007B5626">
      <w:pPr>
        <w:pStyle w:val="ListParagraph"/>
        <w:spacing w:after="0"/>
        <w:ind w:left="360"/>
        <w:rPr>
          <w:rFonts w:ascii="Ebrima" w:hAnsi="Ebrima" w:cs="Arial"/>
          <w:sz w:val="24"/>
          <w:szCs w:val="24"/>
        </w:rPr>
      </w:pPr>
    </w:p>
    <w:p w14:paraId="7C7CCCBB" w14:textId="558C68B7" w:rsidR="00727A17" w:rsidRPr="001B07CC" w:rsidRDefault="006D7032" w:rsidP="00452838">
      <w:pPr>
        <w:pStyle w:val="ListParagraph"/>
        <w:spacing w:after="0"/>
        <w:ind w:left="360"/>
        <w:rPr>
          <w:rFonts w:ascii="Ebrima" w:hAnsi="Ebrima" w:cs="Arial"/>
          <w:sz w:val="24"/>
          <w:szCs w:val="24"/>
        </w:rPr>
      </w:pPr>
      <w:r w:rsidRPr="001B07CC">
        <w:rPr>
          <w:rFonts w:ascii="Ebrima" w:hAnsi="Ebrima" w:cs="Arial"/>
          <w:noProof/>
          <w:sz w:val="24"/>
          <w:szCs w:val="24"/>
        </w:rPr>
        <w:drawing>
          <wp:inline distT="0" distB="0" distL="0" distR="0" wp14:anchorId="27F4B84B" wp14:editId="0C6E26FF">
            <wp:extent cx="3095512" cy="36452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95512" cy="3645244"/>
                    </a:xfrm>
                    <a:prstGeom prst="rect">
                      <a:avLst/>
                    </a:prstGeom>
                    <a:noFill/>
                    <a:ln>
                      <a:noFill/>
                    </a:ln>
                  </pic:spPr>
                </pic:pic>
              </a:graphicData>
            </a:graphic>
          </wp:inline>
        </w:drawing>
      </w:r>
    </w:p>
    <w:p w14:paraId="5AC72DC0" w14:textId="77777777" w:rsidR="00A02A2A" w:rsidRPr="001B07CC" w:rsidRDefault="00A02A2A" w:rsidP="00E5380A">
      <w:pPr>
        <w:pStyle w:val="ListParagraph"/>
        <w:spacing w:after="0"/>
        <w:ind w:left="1080"/>
        <w:rPr>
          <w:rFonts w:ascii="Ebrima" w:hAnsi="Ebrima" w:cs="Arial"/>
          <w:sz w:val="24"/>
          <w:szCs w:val="24"/>
        </w:rPr>
      </w:pPr>
    </w:p>
    <w:p w14:paraId="7995E366" w14:textId="6C4A4E26" w:rsidR="00A95B8E" w:rsidRPr="001B07CC" w:rsidRDefault="0065621E" w:rsidP="00826976">
      <w:pPr>
        <w:pStyle w:val="ListParagraph"/>
        <w:numPr>
          <w:ilvl w:val="0"/>
          <w:numId w:val="9"/>
        </w:numPr>
        <w:spacing w:after="0"/>
        <w:rPr>
          <w:rFonts w:ascii="Ebrima" w:hAnsi="Ebrima" w:cs="Arial"/>
          <w:sz w:val="24"/>
          <w:szCs w:val="24"/>
        </w:rPr>
      </w:pPr>
      <w:r w:rsidRPr="001B07CC">
        <w:rPr>
          <w:rFonts w:ascii="Ebrima" w:hAnsi="Ebrima" w:cs="Arial"/>
          <w:sz w:val="24"/>
          <w:szCs w:val="24"/>
        </w:rPr>
        <w:t>In the Geoprocessing pane that appears,</w:t>
      </w:r>
      <w:r w:rsidR="0040117E" w:rsidRPr="001B07CC">
        <w:rPr>
          <w:rFonts w:ascii="Ebrima" w:hAnsi="Ebrima" w:cs="Arial"/>
          <w:sz w:val="24"/>
          <w:szCs w:val="24"/>
        </w:rPr>
        <w:t xml:space="preserve"> divide </w:t>
      </w:r>
      <w:r w:rsidR="00CA6B0E" w:rsidRPr="001B07CC">
        <w:rPr>
          <w:rFonts w:ascii="Ebrima" w:hAnsi="Ebrima" w:cs="Arial"/>
          <w:sz w:val="24"/>
          <w:szCs w:val="24"/>
        </w:rPr>
        <w:t>POP2007 by Area_km.</w:t>
      </w:r>
      <w:r w:rsidR="00802517" w:rsidRPr="001B07CC">
        <w:rPr>
          <w:rFonts w:ascii="Ebrima" w:hAnsi="Ebrima" w:cs="Arial"/>
          <w:sz w:val="24"/>
          <w:szCs w:val="24"/>
        </w:rPr>
        <w:t xml:space="preserve"> </w:t>
      </w:r>
      <w:r w:rsidR="00356C71" w:rsidRPr="001B07CC">
        <w:rPr>
          <w:rFonts w:ascii="Ebrima" w:hAnsi="Ebrima" w:cs="Arial"/>
          <w:sz w:val="24"/>
          <w:szCs w:val="24"/>
        </w:rPr>
        <w:t>The easiest way to do this</w:t>
      </w:r>
      <w:r w:rsidR="009042BD" w:rsidRPr="001B07CC">
        <w:rPr>
          <w:rFonts w:ascii="Ebrima" w:hAnsi="Ebrima" w:cs="Arial"/>
          <w:sz w:val="24"/>
          <w:szCs w:val="24"/>
        </w:rPr>
        <w:t xml:space="preserve"> in </w:t>
      </w:r>
      <w:r w:rsidR="00826976" w:rsidRPr="001B07CC">
        <w:rPr>
          <w:rFonts w:ascii="Ebrima" w:hAnsi="Ebrima" w:cs="Arial"/>
          <w:sz w:val="24"/>
          <w:szCs w:val="24"/>
        </w:rPr>
        <w:t>Calculate Field</w:t>
      </w:r>
      <w:r w:rsidR="00356C71" w:rsidRPr="001B07CC">
        <w:rPr>
          <w:rStyle w:val="FootnoteReference"/>
          <w:rFonts w:ascii="Ebrima" w:hAnsi="Ebrima" w:cs="Arial"/>
          <w:sz w:val="24"/>
          <w:szCs w:val="24"/>
        </w:rPr>
        <w:footnoteReference w:id="28"/>
      </w:r>
      <w:r w:rsidR="00CA6B0E" w:rsidRPr="001B07CC">
        <w:rPr>
          <w:rFonts w:ascii="Ebrima" w:hAnsi="Ebrima" w:cs="Arial"/>
          <w:sz w:val="24"/>
          <w:szCs w:val="24"/>
        </w:rPr>
        <w:t xml:space="preserve"> is to double click on the field</w:t>
      </w:r>
      <w:r w:rsidR="00FC0F4F" w:rsidRPr="001B07CC">
        <w:rPr>
          <w:rFonts w:ascii="Ebrima" w:hAnsi="Ebrima" w:cs="Arial"/>
          <w:sz w:val="24"/>
          <w:szCs w:val="24"/>
        </w:rPr>
        <w:t>s</w:t>
      </w:r>
      <w:r w:rsidR="00CA6B0E" w:rsidRPr="001B07CC">
        <w:rPr>
          <w:rFonts w:ascii="Ebrima" w:hAnsi="Ebrima" w:cs="Arial"/>
          <w:sz w:val="24"/>
          <w:szCs w:val="24"/>
        </w:rPr>
        <w:t xml:space="preserve"> </w:t>
      </w:r>
      <w:r w:rsidR="00F6772A" w:rsidRPr="001B07CC">
        <w:rPr>
          <w:rFonts w:ascii="Ebrima" w:hAnsi="Ebrima" w:cs="Arial"/>
          <w:sz w:val="24"/>
          <w:szCs w:val="24"/>
        </w:rPr>
        <w:t xml:space="preserve">and the operations </w:t>
      </w:r>
      <w:r w:rsidR="00CA6B0E" w:rsidRPr="001B07CC">
        <w:rPr>
          <w:rFonts w:ascii="Ebrima" w:hAnsi="Ebrima" w:cs="Arial"/>
          <w:sz w:val="24"/>
          <w:szCs w:val="24"/>
        </w:rPr>
        <w:t>that you want.</w:t>
      </w:r>
      <w:r w:rsidR="00802517" w:rsidRPr="001B07CC">
        <w:rPr>
          <w:rFonts w:ascii="Ebrima" w:hAnsi="Ebrima" w:cs="Arial"/>
          <w:sz w:val="24"/>
          <w:szCs w:val="24"/>
        </w:rPr>
        <w:t xml:space="preserve"> </w:t>
      </w:r>
      <w:r w:rsidR="00826976" w:rsidRPr="001B07CC">
        <w:rPr>
          <w:rFonts w:ascii="Ebrima" w:hAnsi="Ebrima" w:cs="Arial"/>
          <w:sz w:val="24"/>
          <w:szCs w:val="24"/>
        </w:rPr>
        <w:t xml:space="preserve">Operators </w:t>
      </w:r>
      <w:r w:rsidR="00452838" w:rsidRPr="001B07CC">
        <w:rPr>
          <w:rFonts w:ascii="Ebrima" w:hAnsi="Ebrima" w:cs="Arial"/>
          <w:sz w:val="24"/>
          <w:szCs w:val="24"/>
        </w:rPr>
        <w:t>are located</w:t>
      </w:r>
      <w:r w:rsidR="00826976" w:rsidRPr="001B07CC">
        <w:rPr>
          <w:rFonts w:ascii="Ebrima" w:hAnsi="Ebrima" w:cs="Arial"/>
          <w:sz w:val="24"/>
          <w:szCs w:val="24"/>
        </w:rPr>
        <w:t xml:space="preserve"> below the ‘Helpers’ column. </w:t>
      </w:r>
      <w:r w:rsidR="009042BD" w:rsidRPr="001B07CC">
        <w:rPr>
          <w:rFonts w:ascii="Ebrima" w:hAnsi="Ebrima" w:cs="Arial"/>
          <w:sz w:val="24"/>
          <w:szCs w:val="24"/>
        </w:rPr>
        <w:t>Once you’ve</w:t>
      </w:r>
      <w:r w:rsidR="00BF391E" w:rsidRPr="001B07CC">
        <w:rPr>
          <w:rFonts w:ascii="Ebrima" w:hAnsi="Ebrima" w:cs="Arial"/>
          <w:sz w:val="24"/>
          <w:szCs w:val="24"/>
        </w:rPr>
        <w:t xml:space="preserve"> </w:t>
      </w:r>
      <w:r w:rsidR="009042BD" w:rsidRPr="001B07CC">
        <w:rPr>
          <w:rFonts w:ascii="Ebrima" w:hAnsi="Ebrima" w:cs="Arial"/>
          <w:sz w:val="24"/>
          <w:szCs w:val="24"/>
        </w:rPr>
        <w:t xml:space="preserve">set up the </w:t>
      </w:r>
      <w:r w:rsidR="00BF391E" w:rsidRPr="001B07CC">
        <w:rPr>
          <w:rFonts w:ascii="Ebrima" w:hAnsi="Ebrima" w:cs="Arial"/>
          <w:sz w:val="24"/>
          <w:szCs w:val="24"/>
        </w:rPr>
        <w:t xml:space="preserve">equation, </w:t>
      </w:r>
      <w:r w:rsidR="00826976" w:rsidRPr="001B07CC">
        <w:rPr>
          <w:rFonts w:ascii="Ebrima" w:hAnsi="Ebrima" w:cs="Arial"/>
          <w:sz w:val="24"/>
          <w:szCs w:val="24"/>
        </w:rPr>
        <w:t>c</w:t>
      </w:r>
      <w:r w:rsidR="00A95B8E" w:rsidRPr="001B07CC">
        <w:rPr>
          <w:rFonts w:ascii="Ebrima" w:hAnsi="Ebrima" w:cs="Arial"/>
          <w:sz w:val="24"/>
          <w:szCs w:val="24"/>
        </w:rPr>
        <w:t xml:space="preserve">lick </w:t>
      </w:r>
      <w:r w:rsidR="00826976" w:rsidRPr="001B07CC">
        <w:rPr>
          <w:rFonts w:ascii="Ebrima" w:hAnsi="Ebrima" w:cs="Arial"/>
          <w:sz w:val="24"/>
          <w:szCs w:val="24"/>
        </w:rPr>
        <w:t>R</w:t>
      </w:r>
      <w:r w:rsidR="00A95B8E" w:rsidRPr="001B07CC">
        <w:rPr>
          <w:rFonts w:ascii="Ebrima" w:hAnsi="Ebrima" w:cs="Arial"/>
          <w:sz w:val="24"/>
          <w:szCs w:val="24"/>
        </w:rPr>
        <w:t>un.</w:t>
      </w:r>
    </w:p>
    <w:p w14:paraId="6419F6CC" w14:textId="77777777" w:rsidR="00452838" w:rsidRPr="001B07CC" w:rsidRDefault="00452838" w:rsidP="00452838">
      <w:pPr>
        <w:pStyle w:val="ListParagraph"/>
        <w:spacing w:after="0"/>
        <w:ind w:left="360"/>
        <w:rPr>
          <w:rFonts w:ascii="Ebrima" w:hAnsi="Ebrima" w:cs="Arial"/>
          <w:sz w:val="24"/>
          <w:szCs w:val="24"/>
        </w:rPr>
      </w:pPr>
    </w:p>
    <w:p w14:paraId="5F271154" w14:textId="6B5A7AD0" w:rsidR="00452838" w:rsidRPr="001B07CC" w:rsidRDefault="006940E2" w:rsidP="00452838">
      <w:pPr>
        <w:pStyle w:val="ListParagraph"/>
        <w:spacing w:after="0"/>
        <w:ind w:left="360"/>
        <w:rPr>
          <w:rFonts w:ascii="Ebrima" w:hAnsi="Ebrima" w:cs="Arial"/>
          <w:sz w:val="24"/>
          <w:szCs w:val="24"/>
        </w:rPr>
      </w:pPr>
      <w:r>
        <w:rPr>
          <w:rFonts w:ascii="Ebrima" w:hAnsi="Ebrima" w:cs="Arial"/>
          <w:noProof/>
          <w:sz w:val="24"/>
          <w:szCs w:val="24"/>
        </w:rPr>
        <w:lastRenderedPageBreak/>
        <mc:AlternateContent>
          <mc:Choice Requires="wps">
            <w:drawing>
              <wp:anchor distT="0" distB="0" distL="114300" distR="114300" simplePos="0" relativeHeight="251659264" behindDoc="0" locked="0" layoutInCell="1" allowOverlap="1" wp14:anchorId="09265DC6" wp14:editId="0DC297D3">
                <wp:simplePos x="0" y="0"/>
                <wp:positionH relativeFrom="column">
                  <wp:posOffset>3004457</wp:posOffset>
                </wp:positionH>
                <wp:positionV relativeFrom="paragraph">
                  <wp:posOffset>2139043</wp:posOffset>
                </wp:positionV>
                <wp:extent cx="914400" cy="914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01939D28" w14:textId="2E9C8C99" w:rsidR="006940E2" w:rsidRPr="00D815B5" w:rsidRDefault="006940E2">
                            <w:pPr>
                              <w:rPr>
                                <w:sz w:val="44"/>
                                <w:szCs w:val="44"/>
                              </w:rPr>
                            </w:pPr>
                            <w:r w:rsidRPr="00D815B5">
                              <w:rPr>
                                <w:sz w:val="44"/>
                                <w:szCs w:val="44"/>
                              </w:rPr>
                              <w: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265DC6" id="_x0000_t202" coordsize="21600,21600" o:spt="202" path="m,l,21600r21600,l21600,xe">
                <v:stroke joinstyle="miter"/>
                <v:path gradientshapeok="t" o:connecttype="rect"/>
              </v:shapetype>
              <v:shape id="Text Box 2" o:spid="_x0000_s1026" type="#_x0000_t202" style="position:absolute;left:0;text-align:left;margin-left:236.55pt;margin-top:168.4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" fillcolor="white [3201]" strokeweight=".5pt">
                <v:textbox>
                  <w:txbxContent>
                    <w:p w14:paraId="01939D28" w14:textId="2E9C8C99" w:rsidR="006940E2" w:rsidRPr="00D815B5" w:rsidRDefault="006940E2">
                      <w:pPr>
                        <w:rPr>
                          <w:sz w:val="44"/>
                          <w:szCs w:val="44"/>
                        </w:rPr>
                      </w:pPr>
                      <w:r w:rsidRPr="00D815B5">
                        <w:rPr>
                          <w:sz w:val="44"/>
                          <w:szCs w:val="44"/>
                        </w:rPr>
                        <w:t>OR</w:t>
                      </w:r>
                    </w:p>
                  </w:txbxContent>
                </v:textbox>
              </v:shape>
            </w:pict>
          </mc:Fallback>
        </mc:AlternateContent>
      </w:r>
      <w:r w:rsidRPr="006940E2">
        <w:rPr>
          <w:rFonts w:ascii="Ebrima" w:hAnsi="Ebrima" w:cs="Arial"/>
          <w:sz w:val="24"/>
          <w:szCs w:val="24"/>
        </w:rPr>
        <w:drawing>
          <wp:anchor distT="0" distB="0" distL="114300" distR="114300" simplePos="0" relativeHeight="251658240" behindDoc="1" locked="0" layoutInCell="1" allowOverlap="1" wp14:anchorId="7250CBE7" wp14:editId="3B5B5549">
            <wp:simplePos x="0" y="0"/>
            <wp:positionH relativeFrom="margin">
              <wp:posOffset>3586571</wp:posOffset>
            </wp:positionH>
            <wp:positionV relativeFrom="paragraph">
              <wp:posOffset>370114</wp:posOffset>
            </wp:positionV>
            <wp:extent cx="2938780" cy="4696460"/>
            <wp:effectExtent l="0" t="0" r="0" b="8890"/>
            <wp:wrapTight wrapText="bothSides">
              <wp:wrapPolygon edited="0">
                <wp:start x="0" y="0"/>
                <wp:lineTo x="0" y="21553"/>
                <wp:lineTo x="21423" y="21553"/>
                <wp:lineTo x="21423"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38780" cy="4696460"/>
                    </a:xfrm>
                    <a:prstGeom prst="rect">
                      <a:avLst/>
                    </a:prstGeom>
                  </pic:spPr>
                </pic:pic>
              </a:graphicData>
            </a:graphic>
            <wp14:sizeRelH relativeFrom="margin">
              <wp14:pctWidth>0</wp14:pctWidth>
            </wp14:sizeRelH>
            <wp14:sizeRelV relativeFrom="margin">
              <wp14:pctHeight>0</wp14:pctHeight>
            </wp14:sizeRelV>
          </wp:anchor>
        </w:drawing>
      </w:r>
      <w:r w:rsidR="00452838" w:rsidRPr="001B07CC">
        <w:rPr>
          <w:rFonts w:ascii="Ebrima" w:hAnsi="Ebrima" w:cs="Arial"/>
          <w:noProof/>
          <w:sz w:val="24"/>
          <w:szCs w:val="24"/>
        </w:rPr>
        <w:drawing>
          <wp:inline distT="0" distB="0" distL="0" distR="0" wp14:anchorId="72A491C5" wp14:editId="00BEFEF0">
            <wp:extent cx="2627617" cy="560832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8600" cy="5653106"/>
                    </a:xfrm>
                    <a:prstGeom prst="rect">
                      <a:avLst/>
                    </a:prstGeom>
                    <a:noFill/>
                    <a:ln>
                      <a:noFill/>
                    </a:ln>
                  </pic:spPr>
                </pic:pic>
              </a:graphicData>
            </a:graphic>
          </wp:inline>
        </w:drawing>
      </w:r>
    </w:p>
    <w:p w14:paraId="0C270E27" w14:textId="77777777" w:rsidR="00356C71" w:rsidRPr="001B07CC" w:rsidRDefault="00356C71" w:rsidP="00E5380A">
      <w:pPr>
        <w:pStyle w:val="ListParagraph"/>
        <w:spacing w:after="0"/>
        <w:ind w:left="1080"/>
        <w:rPr>
          <w:rFonts w:ascii="Ebrima" w:hAnsi="Ebrima" w:cs="Arial"/>
          <w:sz w:val="24"/>
          <w:szCs w:val="24"/>
        </w:rPr>
      </w:pPr>
    </w:p>
    <w:p w14:paraId="5156A17E" w14:textId="3D5F9879" w:rsidR="009E6EDA" w:rsidRPr="001B07CC" w:rsidRDefault="00F6772A" w:rsidP="00BF391E">
      <w:pPr>
        <w:pStyle w:val="ListParagraph"/>
        <w:numPr>
          <w:ilvl w:val="0"/>
          <w:numId w:val="9"/>
        </w:numPr>
        <w:spacing w:after="0"/>
        <w:rPr>
          <w:rFonts w:ascii="Ebrima" w:hAnsi="Ebrima" w:cs="Arial"/>
          <w:sz w:val="24"/>
          <w:szCs w:val="24"/>
        </w:rPr>
      </w:pPr>
      <w:r w:rsidRPr="001B07CC">
        <w:rPr>
          <w:rFonts w:ascii="Ebrima" w:hAnsi="Ebrima" w:cs="Arial"/>
          <w:sz w:val="24"/>
          <w:szCs w:val="24"/>
        </w:rPr>
        <w:t>Now, make a map of graduated colors based on population density.</w:t>
      </w:r>
      <w:r w:rsidR="00802517" w:rsidRPr="001B07CC">
        <w:rPr>
          <w:rFonts w:ascii="Ebrima" w:hAnsi="Ebrima" w:cs="Arial"/>
          <w:sz w:val="24"/>
          <w:szCs w:val="24"/>
        </w:rPr>
        <w:t xml:space="preserve"> </w:t>
      </w:r>
      <w:r w:rsidRPr="001B07CC">
        <w:rPr>
          <w:rFonts w:ascii="Ebrima" w:hAnsi="Ebrima" w:cs="Arial"/>
          <w:sz w:val="24"/>
          <w:szCs w:val="24"/>
        </w:rPr>
        <w:t>The default map might look something like</w:t>
      </w:r>
      <w:r w:rsidR="007114C0" w:rsidRPr="001B07CC">
        <w:rPr>
          <w:rStyle w:val="FootnoteReference"/>
          <w:rFonts w:ascii="Ebrima" w:hAnsi="Ebrima" w:cs="Arial"/>
          <w:sz w:val="24"/>
          <w:szCs w:val="24"/>
        </w:rPr>
        <w:footnoteReference w:id="29"/>
      </w:r>
      <w:r w:rsidRPr="001B07CC">
        <w:rPr>
          <w:rFonts w:ascii="Ebrima" w:hAnsi="Ebrima" w:cs="Arial"/>
          <w:sz w:val="24"/>
          <w:szCs w:val="24"/>
        </w:rPr>
        <w:t>:</w:t>
      </w:r>
    </w:p>
    <w:p w14:paraId="1EBE74A5" w14:textId="0DD72EB8" w:rsidR="00633001" w:rsidRPr="001B07CC" w:rsidRDefault="00FC0F4F" w:rsidP="00FC0F4F">
      <w:pPr>
        <w:spacing w:after="0"/>
        <w:rPr>
          <w:rFonts w:ascii="Ebrima" w:hAnsi="Ebrima" w:cs="Arial"/>
          <w:sz w:val="24"/>
          <w:szCs w:val="24"/>
        </w:rPr>
      </w:pPr>
      <w:r w:rsidRPr="001B07CC">
        <w:rPr>
          <w:rFonts w:ascii="Ebrima" w:hAnsi="Ebrima"/>
          <w:noProof/>
        </w:rPr>
        <w:lastRenderedPageBreak/>
        <w:drawing>
          <wp:inline distT="0" distB="0" distL="0" distR="0" wp14:anchorId="3FF49D7F" wp14:editId="6B5A9A1D">
            <wp:extent cx="5943600" cy="31013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01340"/>
                    </a:xfrm>
                    <a:prstGeom prst="rect">
                      <a:avLst/>
                    </a:prstGeom>
                    <a:noFill/>
                    <a:ln>
                      <a:noFill/>
                    </a:ln>
                  </pic:spPr>
                </pic:pic>
              </a:graphicData>
            </a:graphic>
          </wp:inline>
        </w:drawing>
      </w:r>
    </w:p>
    <w:p w14:paraId="0B8DAB6C" w14:textId="00E97372" w:rsidR="00F6772A" w:rsidRPr="001B07CC" w:rsidRDefault="00F6772A" w:rsidP="00826976">
      <w:pPr>
        <w:pStyle w:val="ListParagraph"/>
        <w:spacing w:after="0"/>
        <w:ind w:left="360"/>
        <w:rPr>
          <w:rFonts w:ascii="Ebrima" w:hAnsi="Ebrima" w:cs="Arial"/>
          <w:sz w:val="24"/>
          <w:szCs w:val="24"/>
        </w:rPr>
      </w:pPr>
      <w:r w:rsidRPr="001B07CC">
        <w:rPr>
          <w:rFonts w:ascii="Ebrima" w:hAnsi="Ebrima" w:cs="Arial"/>
          <w:sz w:val="24"/>
          <w:szCs w:val="24"/>
        </w:rPr>
        <w:t xml:space="preserve">This color scheme is not terribly useful because </w:t>
      </w:r>
      <w:r w:rsidR="00BF391E" w:rsidRPr="001B07CC">
        <w:rPr>
          <w:rFonts w:ascii="Ebrima" w:hAnsi="Ebrima" w:cs="Arial"/>
          <w:sz w:val="24"/>
          <w:szCs w:val="24"/>
        </w:rPr>
        <w:t>the default display divides the colors in ‘</w:t>
      </w:r>
      <w:r w:rsidRPr="001B07CC">
        <w:rPr>
          <w:rFonts w:ascii="Ebrima" w:hAnsi="Ebrima" w:cs="Arial"/>
          <w:sz w:val="24"/>
          <w:szCs w:val="24"/>
        </w:rPr>
        <w:t>Natura</w:t>
      </w:r>
      <w:r w:rsidR="00633001" w:rsidRPr="001B07CC">
        <w:rPr>
          <w:rFonts w:ascii="Ebrima" w:hAnsi="Ebrima" w:cs="Arial"/>
          <w:sz w:val="24"/>
          <w:szCs w:val="24"/>
        </w:rPr>
        <w:t xml:space="preserve">l </w:t>
      </w:r>
      <w:r w:rsidR="00BF391E" w:rsidRPr="001B07CC">
        <w:rPr>
          <w:rFonts w:ascii="Ebrima" w:hAnsi="Ebrima" w:cs="Arial"/>
          <w:sz w:val="24"/>
          <w:szCs w:val="24"/>
        </w:rPr>
        <w:t>Breaks’</w:t>
      </w:r>
      <w:r w:rsidR="00633001" w:rsidRPr="001B07CC">
        <w:rPr>
          <w:rFonts w:ascii="Ebrima" w:hAnsi="Ebrima" w:cs="Arial"/>
          <w:sz w:val="24"/>
          <w:szCs w:val="24"/>
        </w:rPr>
        <w:t xml:space="preserve"> between 0 and 13377. </w:t>
      </w:r>
      <w:r w:rsidR="007114C0" w:rsidRPr="001B07CC">
        <w:rPr>
          <w:rFonts w:ascii="Ebrima" w:hAnsi="Ebrima" w:cs="Arial"/>
          <w:sz w:val="24"/>
          <w:szCs w:val="24"/>
        </w:rPr>
        <w:t xml:space="preserve">The densest countries are messing up the scale! </w:t>
      </w:r>
      <w:r w:rsidR="00826976" w:rsidRPr="001B07CC">
        <w:rPr>
          <w:rFonts w:ascii="Ebrima" w:hAnsi="Ebrima" w:cs="Arial"/>
          <w:sz w:val="24"/>
          <w:szCs w:val="24"/>
        </w:rPr>
        <w:t>Make a better color stretch by choosing a new way to divide the classes from the Method drop-down menu</w:t>
      </w:r>
      <w:r w:rsidRPr="001B07CC">
        <w:rPr>
          <w:rFonts w:ascii="Ebrima" w:hAnsi="Ebrima" w:cs="Arial"/>
          <w:sz w:val="24"/>
          <w:szCs w:val="24"/>
        </w:rPr>
        <w:t>.</w:t>
      </w:r>
    </w:p>
    <w:p w14:paraId="16FE86C0" w14:textId="77777777" w:rsidR="007114C0" w:rsidRPr="001B07CC" w:rsidRDefault="007114C0" w:rsidP="007114C0">
      <w:pPr>
        <w:spacing w:after="0"/>
        <w:rPr>
          <w:rFonts w:ascii="Ebrima" w:hAnsi="Ebrima" w:cs="Arial"/>
          <w:sz w:val="24"/>
          <w:szCs w:val="24"/>
        </w:rPr>
      </w:pPr>
    </w:p>
    <w:p w14:paraId="54F5FAAA" w14:textId="008B86AF" w:rsidR="00F6772A" w:rsidRPr="001B07CC" w:rsidRDefault="00A94830" w:rsidP="005734D1">
      <w:pPr>
        <w:spacing w:after="0"/>
        <w:ind w:firstLine="360"/>
        <w:rPr>
          <w:rFonts w:ascii="Ebrima" w:hAnsi="Ebrima" w:cs="Arial"/>
          <w:sz w:val="24"/>
          <w:szCs w:val="24"/>
        </w:rPr>
      </w:pPr>
      <w:r w:rsidRPr="001B07CC">
        <w:rPr>
          <w:rFonts w:ascii="Ebrima" w:hAnsi="Ebrima"/>
          <w:noProof/>
        </w:rPr>
        <w:drawing>
          <wp:inline distT="0" distB="0" distL="0" distR="0" wp14:anchorId="658C95CF" wp14:editId="12CD8B15">
            <wp:extent cx="2270760" cy="19202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0760" cy="1920240"/>
                    </a:xfrm>
                    <a:prstGeom prst="rect">
                      <a:avLst/>
                    </a:prstGeom>
                    <a:noFill/>
                    <a:ln>
                      <a:noFill/>
                    </a:ln>
                  </pic:spPr>
                </pic:pic>
              </a:graphicData>
            </a:graphic>
          </wp:inline>
        </w:drawing>
      </w:r>
    </w:p>
    <w:p w14:paraId="7B9E40F1" w14:textId="77777777" w:rsidR="00BF391E" w:rsidRPr="001B07CC" w:rsidRDefault="00BF391E" w:rsidP="00E5380A">
      <w:pPr>
        <w:pStyle w:val="ListParagraph"/>
        <w:spacing w:after="0"/>
        <w:ind w:left="1080"/>
        <w:rPr>
          <w:rFonts w:ascii="Ebrima" w:hAnsi="Ebrima" w:cs="Arial"/>
          <w:sz w:val="24"/>
          <w:szCs w:val="24"/>
        </w:rPr>
      </w:pPr>
    </w:p>
    <w:p w14:paraId="6B4E012B" w14:textId="545714C7" w:rsidR="00F6772A" w:rsidRPr="001B07CC" w:rsidRDefault="00F6772A" w:rsidP="005734D1">
      <w:pPr>
        <w:pStyle w:val="ListParagraph"/>
        <w:numPr>
          <w:ilvl w:val="0"/>
          <w:numId w:val="9"/>
        </w:numPr>
        <w:spacing w:after="0"/>
        <w:rPr>
          <w:rFonts w:ascii="Ebrima" w:hAnsi="Ebrima" w:cs="Arial"/>
          <w:sz w:val="24"/>
          <w:szCs w:val="24"/>
        </w:rPr>
      </w:pPr>
      <w:r w:rsidRPr="001B07CC">
        <w:rPr>
          <w:rFonts w:ascii="Ebrima" w:hAnsi="Ebrima" w:cs="Arial"/>
          <w:sz w:val="24"/>
          <w:szCs w:val="24"/>
        </w:rPr>
        <w:t>There are several methods of dividing the classes</w:t>
      </w:r>
      <w:r w:rsidR="007114C0" w:rsidRPr="001B07CC">
        <w:rPr>
          <w:rFonts w:ascii="Ebrima" w:hAnsi="Ebrima" w:cs="Arial"/>
          <w:sz w:val="24"/>
          <w:szCs w:val="24"/>
        </w:rPr>
        <w:t>.</w:t>
      </w:r>
      <w:r w:rsidRPr="001B07CC">
        <w:rPr>
          <w:rFonts w:ascii="Ebrima" w:hAnsi="Ebrima" w:cs="Arial"/>
          <w:sz w:val="24"/>
          <w:szCs w:val="24"/>
        </w:rPr>
        <w:t xml:space="preserve"> </w:t>
      </w:r>
      <w:r w:rsidR="007114C0" w:rsidRPr="001B07CC">
        <w:rPr>
          <w:rFonts w:ascii="Ebrima" w:hAnsi="Ebrima" w:cs="Arial"/>
          <w:sz w:val="24"/>
          <w:szCs w:val="24"/>
        </w:rPr>
        <w:t>T</w:t>
      </w:r>
      <w:r w:rsidRPr="001B07CC">
        <w:rPr>
          <w:rFonts w:ascii="Ebrima" w:hAnsi="Ebrima" w:cs="Arial"/>
          <w:sz w:val="24"/>
          <w:szCs w:val="24"/>
        </w:rPr>
        <w:t>ry using Quantile to see how that looks.</w:t>
      </w:r>
      <w:r w:rsidR="00802517" w:rsidRPr="001B07CC">
        <w:rPr>
          <w:rFonts w:ascii="Ebrima" w:hAnsi="Ebrima" w:cs="Arial"/>
          <w:sz w:val="24"/>
          <w:szCs w:val="24"/>
        </w:rPr>
        <w:t xml:space="preserve"> </w:t>
      </w:r>
      <w:r w:rsidRPr="001B07CC">
        <w:rPr>
          <w:rFonts w:ascii="Ebrima" w:hAnsi="Ebrima" w:cs="Arial"/>
          <w:sz w:val="24"/>
          <w:szCs w:val="24"/>
        </w:rPr>
        <w:t>If you have five quantiles, then the top 20% will be one color, second 20% another etc.</w:t>
      </w:r>
      <w:r w:rsidR="00802517" w:rsidRPr="001B07CC">
        <w:rPr>
          <w:rFonts w:ascii="Ebrima" w:hAnsi="Ebrima" w:cs="Arial"/>
          <w:sz w:val="24"/>
          <w:szCs w:val="24"/>
        </w:rPr>
        <w:t xml:space="preserve"> </w:t>
      </w:r>
      <w:r w:rsidRPr="001B07CC">
        <w:rPr>
          <w:rFonts w:ascii="Ebrima" w:hAnsi="Ebrima" w:cs="Arial"/>
          <w:sz w:val="24"/>
          <w:szCs w:val="24"/>
        </w:rPr>
        <w:t>If you choose ten quantiles, then the top 10% will be one color, second 10% another etc</w:t>
      </w:r>
      <w:r w:rsidR="005734D1" w:rsidRPr="001B07CC">
        <w:rPr>
          <w:rFonts w:ascii="Ebrima" w:hAnsi="Ebrima" w:cs="Arial"/>
          <w:sz w:val="24"/>
          <w:szCs w:val="24"/>
        </w:rPr>
        <w:t>.</w:t>
      </w:r>
      <w:r w:rsidR="00633001" w:rsidRPr="001B07CC">
        <w:rPr>
          <w:rStyle w:val="FootnoteReference"/>
          <w:rFonts w:ascii="Ebrima" w:hAnsi="Ebrima" w:cs="Arial"/>
          <w:sz w:val="24"/>
          <w:szCs w:val="24"/>
        </w:rPr>
        <w:footnoteReference w:id="30"/>
      </w:r>
    </w:p>
    <w:p w14:paraId="2A8FB979" w14:textId="77777777" w:rsidR="00633001" w:rsidRPr="001B07CC" w:rsidRDefault="00633001" w:rsidP="00E5380A">
      <w:pPr>
        <w:pStyle w:val="ListParagraph"/>
        <w:spacing w:after="0"/>
        <w:ind w:left="1080"/>
        <w:rPr>
          <w:rFonts w:ascii="Ebrima" w:hAnsi="Ebrima" w:cs="Arial"/>
          <w:sz w:val="24"/>
          <w:szCs w:val="24"/>
        </w:rPr>
      </w:pPr>
    </w:p>
    <w:p w14:paraId="183380CA" w14:textId="2040F2EE" w:rsidR="003F7612" w:rsidRPr="001B07CC" w:rsidRDefault="00562F64" w:rsidP="00562F64">
      <w:pPr>
        <w:pStyle w:val="ListParagraph"/>
        <w:numPr>
          <w:ilvl w:val="0"/>
          <w:numId w:val="9"/>
        </w:numPr>
        <w:spacing w:after="0"/>
        <w:rPr>
          <w:rFonts w:ascii="Ebrima" w:hAnsi="Ebrima" w:cs="Arial"/>
          <w:sz w:val="24"/>
          <w:szCs w:val="24"/>
        </w:rPr>
      </w:pPr>
      <w:r w:rsidRPr="001B07CC">
        <w:rPr>
          <w:rFonts w:ascii="Ebrima" w:hAnsi="Ebrima" w:cs="Arial"/>
          <w:sz w:val="24"/>
          <w:szCs w:val="24"/>
        </w:rPr>
        <w:lastRenderedPageBreak/>
        <w:t>We’ll play with this more later on. For now,</w:t>
      </w:r>
      <w:r w:rsidR="00CB5501" w:rsidRPr="001B07CC">
        <w:rPr>
          <w:rFonts w:ascii="Ebrima" w:hAnsi="Ebrima" w:cs="Arial"/>
          <w:sz w:val="24"/>
          <w:szCs w:val="24"/>
        </w:rPr>
        <w:t xml:space="preserve"> you’ve got a pretty new map that effectively displays global countries by population density.</w:t>
      </w:r>
    </w:p>
    <w:p w14:paraId="0AE08719" w14:textId="3B82D98A" w:rsidR="00CB5501" w:rsidRPr="001B07CC" w:rsidRDefault="003F7612" w:rsidP="003F7612">
      <w:pPr>
        <w:pStyle w:val="Heading1"/>
      </w:pPr>
      <w:r w:rsidRPr="001B07CC">
        <w:br w:type="page"/>
      </w:r>
      <w:r w:rsidR="00562F64" w:rsidRPr="001B07CC">
        <w:lastRenderedPageBreak/>
        <w:t xml:space="preserve">Part C: </w:t>
      </w:r>
      <w:r w:rsidR="00CB5501" w:rsidRPr="001B07CC">
        <w:t xml:space="preserve">Joining </w:t>
      </w:r>
      <w:r w:rsidR="00562F64" w:rsidRPr="001B07CC">
        <w:t>T</w:t>
      </w:r>
      <w:r w:rsidR="00CB5501" w:rsidRPr="001B07CC">
        <w:t>able</w:t>
      </w:r>
      <w:r w:rsidR="00A91145" w:rsidRPr="001B07CC">
        <w:t xml:space="preserve">s to </w:t>
      </w:r>
      <w:r w:rsidR="00562F64" w:rsidRPr="001B07CC">
        <w:t>S</w:t>
      </w:r>
      <w:r w:rsidR="00A91145" w:rsidRPr="001B07CC">
        <w:t xml:space="preserve">patial </w:t>
      </w:r>
      <w:r w:rsidR="00562F64" w:rsidRPr="001B07CC">
        <w:t>D</w:t>
      </w:r>
      <w:r w:rsidR="00A91145" w:rsidRPr="001B07CC">
        <w:t>ata</w:t>
      </w:r>
    </w:p>
    <w:p w14:paraId="62AB8905" w14:textId="77777777" w:rsidR="00562F64" w:rsidRPr="001B07CC" w:rsidRDefault="00562F64" w:rsidP="00562F64">
      <w:pPr>
        <w:spacing w:after="0"/>
        <w:jc w:val="center"/>
        <w:rPr>
          <w:rFonts w:ascii="Ebrima" w:hAnsi="Ebrima" w:cs="Arial"/>
          <w:b/>
          <w:sz w:val="24"/>
          <w:szCs w:val="24"/>
        </w:rPr>
      </w:pPr>
    </w:p>
    <w:p w14:paraId="69B474D5" w14:textId="5FC88532" w:rsidR="00CB5501" w:rsidRPr="001B07CC" w:rsidRDefault="00A91145" w:rsidP="00562F64">
      <w:pPr>
        <w:pStyle w:val="ListParagraph"/>
        <w:numPr>
          <w:ilvl w:val="0"/>
          <w:numId w:val="10"/>
        </w:numPr>
        <w:spacing w:after="0"/>
        <w:rPr>
          <w:rFonts w:ascii="Ebrima" w:hAnsi="Ebrima" w:cs="Arial"/>
          <w:sz w:val="24"/>
          <w:szCs w:val="24"/>
        </w:rPr>
      </w:pPr>
      <w:r w:rsidRPr="001B07CC">
        <w:rPr>
          <w:rFonts w:ascii="Ebrima" w:hAnsi="Ebrima" w:cs="Arial"/>
          <w:sz w:val="24"/>
          <w:szCs w:val="24"/>
        </w:rPr>
        <w:t>Sometimes spatial data already contain all the information you need.</w:t>
      </w:r>
      <w:r w:rsidR="00802517" w:rsidRPr="001B07CC">
        <w:rPr>
          <w:rFonts w:ascii="Ebrima" w:hAnsi="Ebrima" w:cs="Arial"/>
          <w:sz w:val="24"/>
          <w:szCs w:val="24"/>
        </w:rPr>
        <w:t xml:space="preserve"> </w:t>
      </w:r>
      <w:r w:rsidRPr="001B07CC">
        <w:rPr>
          <w:rFonts w:ascii="Ebrima" w:hAnsi="Ebrima" w:cs="Arial"/>
          <w:sz w:val="24"/>
          <w:szCs w:val="24"/>
        </w:rPr>
        <w:t>But, often you’ll have some other information that needs to be connected to the spatial data.</w:t>
      </w:r>
      <w:r w:rsidR="00802517" w:rsidRPr="001B07CC">
        <w:rPr>
          <w:rFonts w:ascii="Ebrima" w:hAnsi="Ebrima" w:cs="Arial"/>
          <w:sz w:val="24"/>
          <w:szCs w:val="24"/>
        </w:rPr>
        <w:t xml:space="preserve"> </w:t>
      </w:r>
      <w:r w:rsidRPr="001B07CC">
        <w:rPr>
          <w:rFonts w:ascii="Ebrima" w:hAnsi="Ebrima" w:cs="Arial"/>
          <w:sz w:val="24"/>
          <w:szCs w:val="24"/>
        </w:rPr>
        <w:t xml:space="preserve">In this </w:t>
      </w:r>
      <w:r w:rsidR="00503D8F" w:rsidRPr="001B07CC">
        <w:rPr>
          <w:rFonts w:ascii="Ebrima" w:hAnsi="Ebrima" w:cs="Arial"/>
          <w:sz w:val="24"/>
          <w:szCs w:val="24"/>
        </w:rPr>
        <w:t>example</w:t>
      </w:r>
      <w:r w:rsidRPr="001B07CC">
        <w:rPr>
          <w:rFonts w:ascii="Ebrima" w:hAnsi="Ebrima" w:cs="Arial"/>
          <w:sz w:val="24"/>
          <w:szCs w:val="24"/>
        </w:rPr>
        <w:t xml:space="preserve">, </w:t>
      </w:r>
      <w:r w:rsidR="007114C0" w:rsidRPr="001B07CC">
        <w:rPr>
          <w:rFonts w:ascii="Ebrima" w:hAnsi="Ebrima" w:cs="Arial"/>
          <w:sz w:val="24"/>
          <w:szCs w:val="24"/>
        </w:rPr>
        <w:t>you have</w:t>
      </w:r>
      <w:r w:rsidRPr="001B07CC">
        <w:rPr>
          <w:rFonts w:ascii="Ebrima" w:hAnsi="Ebrima" w:cs="Arial"/>
          <w:sz w:val="24"/>
          <w:szCs w:val="24"/>
        </w:rPr>
        <w:t xml:space="preserve"> a shapefile of countries of the world</w:t>
      </w:r>
      <w:r w:rsidR="00061765" w:rsidRPr="001B07CC">
        <w:rPr>
          <w:rFonts w:ascii="Ebrima" w:hAnsi="Ebrima" w:cs="Arial"/>
          <w:sz w:val="24"/>
          <w:szCs w:val="24"/>
        </w:rPr>
        <w:t xml:space="preserve"> and</w:t>
      </w:r>
      <w:r w:rsidR="0032131A" w:rsidRPr="001B07CC">
        <w:rPr>
          <w:rFonts w:ascii="Ebrima" w:hAnsi="Ebrima" w:cs="Arial"/>
          <w:sz w:val="24"/>
          <w:szCs w:val="24"/>
        </w:rPr>
        <w:t xml:space="preserve"> information about their names and populations (and now population densities).</w:t>
      </w:r>
      <w:r w:rsidR="00802517" w:rsidRPr="001B07CC">
        <w:rPr>
          <w:rFonts w:ascii="Ebrima" w:hAnsi="Ebrima" w:cs="Arial"/>
          <w:sz w:val="24"/>
          <w:szCs w:val="24"/>
        </w:rPr>
        <w:t xml:space="preserve"> </w:t>
      </w:r>
      <w:r w:rsidR="0032131A" w:rsidRPr="001B07CC">
        <w:rPr>
          <w:rFonts w:ascii="Ebrima" w:hAnsi="Ebrima" w:cs="Arial"/>
          <w:sz w:val="24"/>
          <w:szCs w:val="24"/>
        </w:rPr>
        <w:t>Any additional information about countries</w:t>
      </w:r>
      <w:r w:rsidR="007114C0" w:rsidRPr="001B07CC">
        <w:rPr>
          <w:rFonts w:ascii="Ebrima" w:hAnsi="Ebrima" w:cs="Arial"/>
          <w:sz w:val="24"/>
          <w:szCs w:val="24"/>
        </w:rPr>
        <w:t xml:space="preserve"> you might want</w:t>
      </w:r>
      <w:r w:rsidR="0032131A" w:rsidRPr="001B07CC">
        <w:rPr>
          <w:rFonts w:ascii="Ebrima" w:hAnsi="Ebrima" w:cs="Arial"/>
          <w:sz w:val="24"/>
          <w:szCs w:val="24"/>
        </w:rPr>
        <w:t xml:space="preserve"> (e.g., native language, GDP, percent forest cover) will need to be joined to the shapefile.</w:t>
      </w:r>
    </w:p>
    <w:p w14:paraId="4AF2FE6C" w14:textId="77777777" w:rsidR="00633001" w:rsidRPr="001B07CC" w:rsidRDefault="00633001" w:rsidP="00E5380A">
      <w:pPr>
        <w:pStyle w:val="ListParagraph"/>
        <w:spacing w:after="0"/>
        <w:ind w:left="1080"/>
        <w:rPr>
          <w:rFonts w:ascii="Ebrima" w:hAnsi="Ebrima" w:cs="Arial"/>
          <w:sz w:val="24"/>
          <w:szCs w:val="24"/>
        </w:rPr>
      </w:pPr>
    </w:p>
    <w:p w14:paraId="6717566A" w14:textId="28BD3FF6" w:rsidR="00562F64" w:rsidRPr="001B07CC" w:rsidRDefault="00A762C0" w:rsidP="00562F64">
      <w:pPr>
        <w:pStyle w:val="ListParagraph"/>
        <w:numPr>
          <w:ilvl w:val="0"/>
          <w:numId w:val="10"/>
        </w:numPr>
        <w:spacing w:after="0"/>
        <w:rPr>
          <w:rFonts w:ascii="Ebrima" w:hAnsi="Ebrima" w:cs="Arial"/>
          <w:sz w:val="24"/>
          <w:szCs w:val="24"/>
        </w:rPr>
      </w:pPr>
      <w:r w:rsidRPr="001B07CC">
        <w:rPr>
          <w:rFonts w:ascii="Ebrima" w:hAnsi="Ebrima" w:cs="Arial"/>
          <w:sz w:val="24"/>
          <w:szCs w:val="24"/>
        </w:rPr>
        <w:t xml:space="preserve">In your </w:t>
      </w:r>
      <w:r w:rsidR="00DC26B0">
        <w:rPr>
          <w:rFonts w:ascii="Ebrima" w:hAnsi="Ebrima" w:cs="Arial"/>
          <w:sz w:val="24"/>
          <w:szCs w:val="24"/>
        </w:rPr>
        <w:t>lab</w:t>
      </w:r>
      <w:r w:rsidR="0032131A" w:rsidRPr="001B07CC">
        <w:rPr>
          <w:rFonts w:ascii="Ebrima" w:hAnsi="Ebrima" w:cs="Arial"/>
          <w:sz w:val="24"/>
          <w:szCs w:val="24"/>
        </w:rPr>
        <w:t xml:space="preserve"> folder you will also find an </w:t>
      </w:r>
      <w:r w:rsidR="00A61EB1" w:rsidRPr="001B07CC">
        <w:rPr>
          <w:rFonts w:ascii="Ebrima" w:hAnsi="Ebrima" w:cs="Arial"/>
          <w:sz w:val="24"/>
          <w:szCs w:val="24"/>
        </w:rPr>
        <w:t>E</w:t>
      </w:r>
      <w:r w:rsidR="0032131A" w:rsidRPr="001B07CC">
        <w:rPr>
          <w:rFonts w:ascii="Ebrima" w:hAnsi="Ebrima" w:cs="Arial"/>
          <w:sz w:val="24"/>
          <w:szCs w:val="24"/>
        </w:rPr>
        <w:t>xcel spreadsheet named country_imports.xls.</w:t>
      </w:r>
      <w:r w:rsidR="00802517" w:rsidRPr="001B07CC">
        <w:rPr>
          <w:rFonts w:ascii="Ebrima" w:hAnsi="Ebrima" w:cs="Arial"/>
          <w:sz w:val="24"/>
          <w:szCs w:val="24"/>
        </w:rPr>
        <w:t xml:space="preserve"> </w:t>
      </w:r>
      <w:r w:rsidR="0032131A" w:rsidRPr="001B07CC">
        <w:rPr>
          <w:rFonts w:ascii="Ebrima" w:hAnsi="Ebrima" w:cs="Arial"/>
          <w:sz w:val="24"/>
          <w:szCs w:val="24"/>
        </w:rPr>
        <w:t xml:space="preserve">Open the spreadsheet in </w:t>
      </w:r>
      <w:r w:rsidR="00A61EB1" w:rsidRPr="001B07CC">
        <w:rPr>
          <w:rFonts w:ascii="Ebrima" w:hAnsi="Ebrima" w:cs="Arial"/>
          <w:sz w:val="24"/>
          <w:szCs w:val="24"/>
        </w:rPr>
        <w:t>E</w:t>
      </w:r>
      <w:r w:rsidR="0032131A" w:rsidRPr="001B07CC">
        <w:rPr>
          <w:rFonts w:ascii="Ebrima" w:hAnsi="Ebrima" w:cs="Arial"/>
          <w:sz w:val="24"/>
          <w:szCs w:val="24"/>
        </w:rPr>
        <w:t>xcel and check it out.</w:t>
      </w:r>
      <w:r w:rsidR="00802517" w:rsidRPr="001B07CC">
        <w:rPr>
          <w:rFonts w:ascii="Ebrima" w:hAnsi="Ebrima" w:cs="Arial"/>
          <w:sz w:val="24"/>
          <w:szCs w:val="24"/>
        </w:rPr>
        <w:t xml:space="preserve"> </w:t>
      </w:r>
      <w:r w:rsidR="0032131A" w:rsidRPr="001B07CC">
        <w:rPr>
          <w:rFonts w:ascii="Ebrima" w:hAnsi="Ebrima" w:cs="Arial"/>
          <w:sz w:val="24"/>
          <w:szCs w:val="24"/>
        </w:rPr>
        <w:t xml:space="preserve">This spreadsheet contains country codes, country names, and two new categories called </w:t>
      </w:r>
      <w:r w:rsidR="00562F64" w:rsidRPr="001B07CC">
        <w:rPr>
          <w:rFonts w:ascii="Ebrima" w:hAnsi="Ebrima" w:cs="Arial"/>
          <w:sz w:val="24"/>
          <w:szCs w:val="24"/>
        </w:rPr>
        <w:t>‘</w:t>
      </w:r>
      <w:r w:rsidR="0032131A" w:rsidRPr="001B07CC">
        <w:rPr>
          <w:rFonts w:ascii="Ebrima" w:hAnsi="Ebrima" w:cs="Arial"/>
          <w:sz w:val="24"/>
          <w:szCs w:val="24"/>
        </w:rPr>
        <w:t>all_imprt</w:t>
      </w:r>
      <w:r w:rsidR="00562F64" w:rsidRPr="001B07CC">
        <w:rPr>
          <w:rFonts w:ascii="Ebrima" w:hAnsi="Ebrima" w:cs="Arial"/>
          <w:sz w:val="24"/>
          <w:szCs w:val="24"/>
        </w:rPr>
        <w:t>’</w:t>
      </w:r>
      <w:r w:rsidR="0032131A" w:rsidRPr="001B07CC">
        <w:rPr>
          <w:rFonts w:ascii="Ebrima" w:hAnsi="Ebrima" w:cs="Arial"/>
          <w:sz w:val="24"/>
          <w:szCs w:val="24"/>
        </w:rPr>
        <w:t xml:space="preserve"> </w:t>
      </w:r>
      <w:r w:rsidR="00562F64" w:rsidRPr="001B07CC">
        <w:rPr>
          <w:rFonts w:ascii="Ebrima" w:hAnsi="Ebrima" w:cs="Arial"/>
          <w:sz w:val="24"/>
          <w:szCs w:val="24"/>
        </w:rPr>
        <w:t>(</w:t>
      </w:r>
      <w:r w:rsidR="0032131A" w:rsidRPr="001B07CC">
        <w:rPr>
          <w:rFonts w:ascii="Ebrima" w:hAnsi="Ebrima" w:cs="Arial"/>
          <w:sz w:val="24"/>
          <w:szCs w:val="24"/>
        </w:rPr>
        <w:t>which is the value (in $US)</w:t>
      </w:r>
      <w:r w:rsidR="00CB6A50" w:rsidRPr="001B07CC">
        <w:rPr>
          <w:rFonts w:ascii="Ebrima" w:hAnsi="Ebrima" w:cs="Arial"/>
          <w:sz w:val="24"/>
          <w:szCs w:val="24"/>
        </w:rPr>
        <w:t xml:space="preserve"> of all imports to the U.S. coming from that country</w:t>
      </w:r>
      <w:r w:rsidR="00562F64" w:rsidRPr="001B07CC">
        <w:rPr>
          <w:rFonts w:ascii="Ebrima" w:hAnsi="Ebrima" w:cs="Arial"/>
          <w:sz w:val="24"/>
          <w:szCs w:val="24"/>
        </w:rPr>
        <w:t xml:space="preserve">), and </w:t>
      </w:r>
      <w:r w:rsidR="00CB6A50" w:rsidRPr="001B07CC">
        <w:rPr>
          <w:rFonts w:ascii="Ebrima" w:hAnsi="Ebrima" w:cs="Arial"/>
          <w:sz w:val="24"/>
          <w:szCs w:val="24"/>
        </w:rPr>
        <w:t xml:space="preserve">Plnt_imprt </w:t>
      </w:r>
      <w:r w:rsidR="00562F64" w:rsidRPr="001B07CC">
        <w:rPr>
          <w:rFonts w:ascii="Ebrima" w:hAnsi="Ebrima" w:cs="Arial"/>
          <w:sz w:val="24"/>
          <w:szCs w:val="24"/>
        </w:rPr>
        <w:t>(</w:t>
      </w:r>
      <w:r w:rsidR="00CB6A50" w:rsidRPr="001B07CC">
        <w:rPr>
          <w:rFonts w:ascii="Ebrima" w:hAnsi="Ebrima" w:cs="Arial"/>
          <w:sz w:val="24"/>
          <w:szCs w:val="24"/>
        </w:rPr>
        <w:t xml:space="preserve">the value (in $US) of all live plant imports to the </w:t>
      </w:r>
      <w:r w:rsidR="00633001" w:rsidRPr="001B07CC">
        <w:rPr>
          <w:rFonts w:ascii="Ebrima" w:hAnsi="Ebrima" w:cs="Arial"/>
          <w:sz w:val="24"/>
          <w:szCs w:val="24"/>
        </w:rPr>
        <w:t>U.S. coming from that country</w:t>
      </w:r>
      <w:r w:rsidR="00562F64" w:rsidRPr="001B07CC">
        <w:rPr>
          <w:rFonts w:ascii="Ebrima" w:hAnsi="Ebrima" w:cs="Arial"/>
          <w:sz w:val="24"/>
          <w:szCs w:val="24"/>
        </w:rPr>
        <w:t>)</w:t>
      </w:r>
      <w:r w:rsidR="00633001" w:rsidRPr="001B07CC">
        <w:rPr>
          <w:rStyle w:val="FootnoteReference"/>
          <w:rFonts w:ascii="Ebrima" w:hAnsi="Ebrima" w:cs="Arial"/>
          <w:sz w:val="24"/>
          <w:szCs w:val="24"/>
        </w:rPr>
        <w:footnoteReference w:id="31"/>
      </w:r>
      <w:r w:rsidR="00633001" w:rsidRPr="001B07CC">
        <w:rPr>
          <w:rFonts w:ascii="Ebrima" w:hAnsi="Ebrima" w:cs="Arial"/>
          <w:sz w:val="24"/>
          <w:szCs w:val="24"/>
        </w:rPr>
        <w:t xml:space="preserve">. </w:t>
      </w:r>
    </w:p>
    <w:p w14:paraId="055B10E7" w14:textId="77777777" w:rsidR="00562F64" w:rsidRPr="001B07CC" w:rsidRDefault="00562F64" w:rsidP="00562F64">
      <w:pPr>
        <w:pStyle w:val="ListParagraph"/>
        <w:rPr>
          <w:rFonts w:ascii="Ebrima" w:hAnsi="Ebrima" w:cs="Arial"/>
          <w:sz w:val="24"/>
          <w:szCs w:val="24"/>
        </w:rPr>
      </w:pPr>
    </w:p>
    <w:p w14:paraId="634852D7" w14:textId="26EF73B2" w:rsidR="003F7612" w:rsidRPr="001B07CC" w:rsidRDefault="00562F64" w:rsidP="00A10ED3">
      <w:pPr>
        <w:pStyle w:val="ListParagraph"/>
        <w:numPr>
          <w:ilvl w:val="0"/>
          <w:numId w:val="10"/>
        </w:numPr>
        <w:spacing w:after="0"/>
        <w:rPr>
          <w:rFonts w:ascii="Ebrima" w:hAnsi="Ebrima" w:cs="Arial"/>
          <w:sz w:val="24"/>
          <w:szCs w:val="24"/>
        </w:rPr>
      </w:pPr>
      <w:r w:rsidRPr="001B07CC">
        <w:rPr>
          <w:rFonts w:ascii="Ebrima" w:hAnsi="Ebrima" w:cs="Arial"/>
          <w:sz w:val="24"/>
          <w:szCs w:val="24"/>
        </w:rPr>
        <w:t>Once you are done peeking at the data, close Excel.</w:t>
      </w:r>
      <w:r w:rsidR="00CB6A50" w:rsidRPr="001B07CC">
        <w:rPr>
          <w:rFonts w:ascii="Ebrima" w:hAnsi="Ebrima" w:cs="Arial"/>
          <w:sz w:val="24"/>
          <w:szCs w:val="24"/>
        </w:rPr>
        <w:t xml:space="preserve"> (if you try to open the same file in Excel and Arc</w:t>
      </w:r>
      <w:r w:rsidR="00E93E5E" w:rsidRPr="001B07CC">
        <w:rPr>
          <w:rFonts w:ascii="Ebrima" w:hAnsi="Ebrima" w:cs="Arial"/>
          <w:sz w:val="24"/>
          <w:szCs w:val="24"/>
        </w:rPr>
        <w:t>GIS</w:t>
      </w:r>
      <w:r w:rsidR="00CB6A50" w:rsidRPr="001B07CC">
        <w:rPr>
          <w:rFonts w:ascii="Ebrima" w:hAnsi="Ebrima" w:cs="Arial"/>
          <w:sz w:val="24"/>
          <w:szCs w:val="24"/>
        </w:rPr>
        <w:t xml:space="preserve"> at the same time, bad things happen</w:t>
      </w:r>
      <w:r w:rsidR="00633001" w:rsidRPr="001B07CC">
        <w:rPr>
          <w:rStyle w:val="FootnoteReference"/>
          <w:rFonts w:ascii="Ebrima" w:hAnsi="Ebrima" w:cs="Arial"/>
          <w:sz w:val="24"/>
          <w:szCs w:val="24"/>
        </w:rPr>
        <w:footnoteReference w:id="32"/>
      </w:r>
      <w:r w:rsidR="00CB6A50" w:rsidRPr="001B07CC">
        <w:rPr>
          <w:rFonts w:ascii="Ebrima" w:hAnsi="Ebrima" w:cs="Arial"/>
          <w:sz w:val="24"/>
          <w:szCs w:val="24"/>
        </w:rPr>
        <w:t>).</w:t>
      </w:r>
      <w:r w:rsidRPr="001B07CC">
        <w:rPr>
          <w:rFonts w:ascii="Ebrima" w:hAnsi="Ebrima" w:cs="Arial"/>
          <w:sz w:val="24"/>
          <w:szCs w:val="24"/>
        </w:rPr>
        <w:t xml:space="preserve"> Let’s put this into </w:t>
      </w:r>
      <w:r w:rsidR="00E93E5E" w:rsidRPr="001B07CC">
        <w:rPr>
          <w:rFonts w:ascii="Ebrima" w:hAnsi="Ebrima" w:cs="Arial"/>
          <w:sz w:val="24"/>
          <w:szCs w:val="24"/>
        </w:rPr>
        <w:t xml:space="preserve">our </w:t>
      </w:r>
      <w:r w:rsidR="00A10ED3" w:rsidRPr="001B07CC">
        <w:rPr>
          <w:rFonts w:ascii="Ebrima" w:hAnsi="Ebrima" w:cs="Arial"/>
          <w:sz w:val="24"/>
          <w:szCs w:val="24"/>
        </w:rPr>
        <w:t>Project</w:t>
      </w:r>
      <w:r w:rsidRPr="001B07CC">
        <w:rPr>
          <w:rFonts w:ascii="Ebrima" w:hAnsi="Ebrima" w:cs="Arial"/>
          <w:sz w:val="24"/>
          <w:szCs w:val="24"/>
        </w:rPr>
        <w:t>.</w:t>
      </w:r>
    </w:p>
    <w:p w14:paraId="67E74DFB" w14:textId="77777777" w:rsidR="00633001" w:rsidRPr="001B07CC" w:rsidRDefault="00633001" w:rsidP="00E5380A">
      <w:pPr>
        <w:spacing w:after="0"/>
        <w:rPr>
          <w:rFonts w:ascii="Ebrima" w:hAnsi="Ebrima" w:cs="Arial"/>
          <w:sz w:val="24"/>
          <w:szCs w:val="24"/>
        </w:rPr>
      </w:pPr>
    </w:p>
    <w:p w14:paraId="689EF45E" w14:textId="70A0911F" w:rsidR="00CB6A50" w:rsidRDefault="00126123" w:rsidP="00126123">
      <w:pPr>
        <w:pStyle w:val="ListParagraph"/>
        <w:numPr>
          <w:ilvl w:val="0"/>
          <w:numId w:val="10"/>
        </w:numPr>
        <w:spacing w:after="0"/>
        <w:rPr>
          <w:rFonts w:ascii="Ebrima" w:hAnsi="Ebrima" w:cs="Arial"/>
          <w:sz w:val="24"/>
          <w:szCs w:val="24"/>
        </w:rPr>
      </w:pPr>
      <w:r w:rsidRPr="001B07CC">
        <w:rPr>
          <w:rFonts w:ascii="Ebrima" w:hAnsi="Ebrima" w:cs="Arial"/>
          <w:sz w:val="24"/>
          <w:szCs w:val="24"/>
        </w:rPr>
        <w:t>Unlike a shapefile, you can’t simply drag an Excel file from your Catalog to your Contents to add it.</w:t>
      </w:r>
      <w:r w:rsidR="00562F64" w:rsidRPr="001B07CC">
        <w:rPr>
          <w:rFonts w:ascii="Ebrima" w:hAnsi="Ebrima" w:cs="Arial"/>
          <w:sz w:val="24"/>
          <w:szCs w:val="24"/>
        </w:rPr>
        <w:t xml:space="preserve"> </w:t>
      </w:r>
      <w:r w:rsidRPr="001B07CC">
        <w:rPr>
          <w:rFonts w:ascii="Ebrima" w:hAnsi="Ebrima" w:cs="Arial"/>
          <w:sz w:val="24"/>
          <w:szCs w:val="24"/>
        </w:rPr>
        <w:t xml:space="preserve">Instead, click the Add Data button on the Map tab and choose ‘Data.’ </w:t>
      </w:r>
      <w:r w:rsidR="00C33B17" w:rsidRPr="001B07CC">
        <w:rPr>
          <w:rFonts w:ascii="Ebrima" w:hAnsi="Ebrima" w:cs="Arial"/>
          <w:sz w:val="24"/>
          <w:szCs w:val="24"/>
        </w:rPr>
        <w:t>Navigate to the Excel file and select it. Choose import</w:t>
      </w:r>
      <w:r w:rsidR="00A10ED3" w:rsidRPr="001B07CC">
        <w:rPr>
          <w:rFonts w:ascii="Ebrima" w:hAnsi="Ebrima" w:cs="Arial"/>
          <w:sz w:val="24"/>
          <w:szCs w:val="24"/>
        </w:rPr>
        <w:t>s</w:t>
      </w:r>
      <w:r w:rsidR="00C33B17" w:rsidRPr="001B07CC">
        <w:rPr>
          <w:rFonts w:ascii="Ebrima" w:hAnsi="Ebrima" w:cs="Arial"/>
          <w:sz w:val="24"/>
          <w:szCs w:val="24"/>
        </w:rPr>
        <w:t>_to_US$</w:t>
      </w:r>
      <w:r w:rsidR="00A10ED3" w:rsidRPr="001B07CC">
        <w:rPr>
          <w:rStyle w:val="FootnoteReference"/>
          <w:rFonts w:ascii="Ebrima" w:hAnsi="Ebrima" w:cs="Arial"/>
          <w:sz w:val="24"/>
          <w:szCs w:val="24"/>
        </w:rPr>
        <w:footnoteReference w:id="33"/>
      </w:r>
    </w:p>
    <w:p w14:paraId="376C4DAC" w14:textId="77777777" w:rsidR="00D815B5" w:rsidRPr="00D815B5" w:rsidRDefault="00D815B5" w:rsidP="00D815B5">
      <w:pPr>
        <w:pStyle w:val="ListParagraph"/>
        <w:rPr>
          <w:rFonts w:ascii="Ebrima" w:hAnsi="Ebrima" w:cs="Arial"/>
          <w:sz w:val="24"/>
          <w:szCs w:val="24"/>
        </w:rPr>
      </w:pPr>
    </w:p>
    <w:p w14:paraId="5AEC5456" w14:textId="65D0C4DE" w:rsidR="00D815B5" w:rsidRPr="001B07CC" w:rsidRDefault="00D815B5" w:rsidP="00D815B5">
      <w:pPr>
        <w:pStyle w:val="ListParagraph"/>
        <w:numPr>
          <w:ilvl w:val="1"/>
          <w:numId w:val="10"/>
        </w:numPr>
        <w:spacing w:after="0"/>
        <w:rPr>
          <w:rFonts w:ascii="Ebrima" w:hAnsi="Ebrima" w:cs="Arial"/>
          <w:sz w:val="24"/>
          <w:szCs w:val="24"/>
        </w:rPr>
      </w:pPr>
      <w:r>
        <w:rPr>
          <w:rFonts w:ascii="Ebrima" w:hAnsi="Ebrima" w:cs="Arial"/>
          <w:sz w:val="24"/>
          <w:szCs w:val="24"/>
        </w:rPr>
        <w:t>If you have weird errors adding the file to your map, try the country_imports.csv version instead!</w:t>
      </w:r>
    </w:p>
    <w:p w14:paraId="3511BA6D" w14:textId="6C97AFA8" w:rsidR="00BC3BFA" w:rsidRPr="001B07CC" w:rsidRDefault="00A10ED3" w:rsidP="00A10ED3">
      <w:pPr>
        <w:spacing w:after="0"/>
        <w:jc w:val="center"/>
        <w:rPr>
          <w:rFonts w:ascii="Ebrima" w:hAnsi="Ebrima" w:cs="Arial"/>
          <w:sz w:val="24"/>
          <w:szCs w:val="24"/>
        </w:rPr>
      </w:pPr>
      <w:r w:rsidRPr="001B07CC">
        <w:rPr>
          <w:rFonts w:ascii="Ebrima" w:hAnsi="Ebrima"/>
          <w:noProof/>
        </w:rPr>
        <w:lastRenderedPageBreak/>
        <w:drawing>
          <wp:inline distT="0" distB="0" distL="0" distR="0" wp14:anchorId="666C8C53" wp14:editId="13B31617">
            <wp:extent cx="5356860" cy="3083628"/>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5066" cy="3094108"/>
                    </a:xfrm>
                    <a:prstGeom prst="rect">
                      <a:avLst/>
                    </a:prstGeom>
                    <a:noFill/>
                    <a:ln>
                      <a:noFill/>
                    </a:ln>
                  </pic:spPr>
                </pic:pic>
              </a:graphicData>
            </a:graphic>
          </wp:inline>
        </w:drawing>
      </w:r>
    </w:p>
    <w:p w14:paraId="0429C03E" w14:textId="77777777" w:rsidR="00633001" w:rsidRPr="001B07CC" w:rsidRDefault="00633001" w:rsidP="00E5380A">
      <w:pPr>
        <w:pStyle w:val="ListParagraph"/>
        <w:spacing w:after="0"/>
        <w:ind w:left="1080"/>
        <w:rPr>
          <w:rFonts w:ascii="Ebrima" w:hAnsi="Ebrima" w:cs="Arial"/>
          <w:sz w:val="24"/>
          <w:szCs w:val="24"/>
        </w:rPr>
      </w:pPr>
    </w:p>
    <w:p w14:paraId="50C0B96E" w14:textId="22FB416D" w:rsidR="00BC3BFA" w:rsidRPr="001B07CC" w:rsidRDefault="00BC11D9" w:rsidP="00562F64">
      <w:pPr>
        <w:pStyle w:val="ListParagraph"/>
        <w:numPr>
          <w:ilvl w:val="0"/>
          <w:numId w:val="10"/>
        </w:numPr>
        <w:spacing w:after="0"/>
        <w:rPr>
          <w:rFonts w:ascii="Ebrima" w:hAnsi="Ebrima" w:cs="Arial"/>
          <w:sz w:val="24"/>
          <w:szCs w:val="24"/>
        </w:rPr>
      </w:pPr>
      <w:r w:rsidRPr="001B07CC">
        <w:rPr>
          <w:rFonts w:ascii="Ebrima" w:hAnsi="Ebrima" w:cs="Arial"/>
          <w:sz w:val="24"/>
          <w:szCs w:val="24"/>
        </w:rPr>
        <w:t xml:space="preserve">The Excel </w:t>
      </w:r>
      <w:r w:rsidR="007114C0" w:rsidRPr="001B07CC">
        <w:rPr>
          <w:rFonts w:ascii="Ebrima" w:hAnsi="Ebrima" w:cs="Arial"/>
          <w:sz w:val="24"/>
          <w:szCs w:val="24"/>
        </w:rPr>
        <w:t>sheet</w:t>
      </w:r>
      <w:r w:rsidRPr="001B07CC">
        <w:rPr>
          <w:rFonts w:ascii="Ebrima" w:hAnsi="Ebrima" w:cs="Arial"/>
          <w:sz w:val="24"/>
          <w:szCs w:val="24"/>
        </w:rPr>
        <w:t xml:space="preserve"> is added to your Contents as a </w:t>
      </w:r>
      <w:r w:rsidR="007114C0" w:rsidRPr="001B07CC">
        <w:rPr>
          <w:rFonts w:ascii="Ebrima" w:hAnsi="Ebrima" w:cs="Arial"/>
          <w:sz w:val="24"/>
          <w:szCs w:val="24"/>
        </w:rPr>
        <w:t>‘</w:t>
      </w:r>
      <w:r w:rsidRPr="001B07CC">
        <w:rPr>
          <w:rFonts w:ascii="Ebrima" w:hAnsi="Ebrima" w:cs="Arial"/>
          <w:sz w:val="24"/>
          <w:szCs w:val="24"/>
        </w:rPr>
        <w:t>Standalone Table</w:t>
      </w:r>
      <w:r w:rsidR="007114C0" w:rsidRPr="001B07CC">
        <w:rPr>
          <w:rFonts w:ascii="Ebrima" w:hAnsi="Ebrima" w:cs="Arial"/>
          <w:sz w:val="24"/>
          <w:szCs w:val="24"/>
        </w:rPr>
        <w:t>’</w:t>
      </w:r>
      <w:r w:rsidRPr="001B07CC">
        <w:rPr>
          <w:rFonts w:ascii="Ebrima" w:hAnsi="Ebrima" w:cs="Arial"/>
          <w:sz w:val="24"/>
          <w:szCs w:val="24"/>
        </w:rPr>
        <w:t>. R</w:t>
      </w:r>
      <w:r w:rsidR="00BC3BFA" w:rsidRPr="001B07CC">
        <w:rPr>
          <w:rFonts w:ascii="Ebrima" w:hAnsi="Ebrima" w:cs="Arial"/>
          <w:sz w:val="24"/>
          <w:szCs w:val="24"/>
        </w:rPr>
        <w:t>ight</w:t>
      </w:r>
      <w:r w:rsidRPr="001B07CC">
        <w:rPr>
          <w:rFonts w:ascii="Ebrima" w:hAnsi="Ebrima" w:cs="Arial"/>
          <w:sz w:val="24"/>
          <w:szCs w:val="24"/>
        </w:rPr>
        <w:t>-</w:t>
      </w:r>
      <w:r w:rsidR="00BC3BFA" w:rsidRPr="001B07CC">
        <w:rPr>
          <w:rFonts w:ascii="Ebrima" w:hAnsi="Ebrima" w:cs="Arial"/>
          <w:sz w:val="24"/>
          <w:szCs w:val="24"/>
        </w:rPr>
        <w:t>click on the file name</w:t>
      </w:r>
      <w:r w:rsidR="006573FA" w:rsidRPr="001B07CC">
        <w:rPr>
          <w:rFonts w:ascii="Ebrima" w:hAnsi="Ebrima" w:cs="Arial"/>
          <w:sz w:val="24"/>
          <w:szCs w:val="24"/>
        </w:rPr>
        <w:t xml:space="preserve"> and click ‘Open’</w:t>
      </w:r>
      <w:r w:rsidR="00BC3BFA" w:rsidRPr="001B07CC">
        <w:rPr>
          <w:rFonts w:ascii="Ebrima" w:hAnsi="Ebrima" w:cs="Arial"/>
          <w:sz w:val="24"/>
          <w:szCs w:val="24"/>
        </w:rPr>
        <w:t xml:space="preserve"> to open it</w:t>
      </w:r>
      <w:r w:rsidR="00562F64" w:rsidRPr="001B07CC">
        <w:rPr>
          <w:rFonts w:ascii="Ebrima" w:hAnsi="Ebrima" w:cs="Arial"/>
          <w:sz w:val="24"/>
          <w:szCs w:val="24"/>
        </w:rPr>
        <w:t>s attribute table. Y</w:t>
      </w:r>
      <w:r w:rsidR="00BC3BFA" w:rsidRPr="001B07CC">
        <w:rPr>
          <w:rFonts w:ascii="Ebrima" w:hAnsi="Ebrima" w:cs="Arial"/>
          <w:sz w:val="24"/>
          <w:szCs w:val="24"/>
        </w:rPr>
        <w:t>ou should see the same table that you just saw in Excel.</w:t>
      </w:r>
      <w:r w:rsidR="00802517" w:rsidRPr="001B07CC">
        <w:rPr>
          <w:rFonts w:ascii="Ebrima" w:hAnsi="Ebrima" w:cs="Arial"/>
          <w:sz w:val="24"/>
          <w:szCs w:val="24"/>
        </w:rPr>
        <w:t xml:space="preserve"> </w:t>
      </w:r>
      <w:r w:rsidR="00BC3BFA" w:rsidRPr="001B07CC">
        <w:rPr>
          <w:rFonts w:ascii="Ebrima" w:hAnsi="Ebrima" w:cs="Arial"/>
          <w:sz w:val="24"/>
          <w:szCs w:val="24"/>
        </w:rPr>
        <w:t>Notice that the table values FIPS_CNTRY and CNTRY_NAME are identical in this table and in the countries shape</w:t>
      </w:r>
      <w:r w:rsidR="00503D8F" w:rsidRPr="001B07CC">
        <w:rPr>
          <w:rFonts w:ascii="Ebrima" w:hAnsi="Ebrima" w:cs="Arial"/>
          <w:sz w:val="24"/>
          <w:szCs w:val="24"/>
        </w:rPr>
        <w:t>file</w:t>
      </w:r>
      <w:r w:rsidR="00562F64" w:rsidRPr="001B07CC">
        <w:rPr>
          <w:rStyle w:val="FootnoteReference"/>
          <w:rFonts w:ascii="Ebrima" w:hAnsi="Ebrima" w:cs="Arial"/>
          <w:sz w:val="24"/>
          <w:szCs w:val="24"/>
        </w:rPr>
        <w:footnoteReference w:id="34"/>
      </w:r>
      <w:r w:rsidR="00503D8F" w:rsidRPr="001B07CC">
        <w:rPr>
          <w:rFonts w:ascii="Ebrima" w:hAnsi="Ebrima" w:cs="Arial"/>
          <w:sz w:val="24"/>
          <w:szCs w:val="24"/>
        </w:rPr>
        <w:t xml:space="preserve">. </w:t>
      </w:r>
    </w:p>
    <w:p w14:paraId="0C967F90" w14:textId="77777777" w:rsidR="00633001" w:rsidRPr="001B07CC" w:rsidRDefault="00633001" w:rsidP="00E5380A">
      <w:pPr>
        <w:pStyle w:val="ListParagraph"/>
        <w:spacing w:after="0"/>
        <w:ind w:left="1080"/>
        <w:rPr>
          <w:rFonts w:ascii="Ebrima" w:hAnsi="Ebrima" w:cs="Arial"/>
          <w:sz w:val="24"/>
          <w:szCs w:val="24"/>
        </w:rPr>
      </w:pPr>
    </w:p>
    <w:p w14:paraId="3C82128E" w14:textId="6EB3EC88" w:rsidR="007114C0" w:rsidRPr="001B07CC" w:rsidRDefault="00562F64" w:rsidP="007114C0">
      <w:pPr>
        <w:pStyle w:val="ListParagraph"/>
        <w:numPr>
          <w:ilvl w:val="0"/>
          <w:numId w:val="10"/>
        </w:numPr>
        <w:spacing w:after="0"/>
        <w:rPr>
          <w:rFonts w:ascii="Ebrima" w:hAnsi="Ebrima" w:cs="Arial"/>
          <w:sz w:val="24"/>
          <w:szCs w:val="24"/>
        </w:rPr>
      </w:pPr>
      <w:r w:rsidRPr="001B07CC">
        <w:rPr>
          <w:rFonts w:ascii="Ebrima" w:hAnsi="Ebrima" w:cs="Arial"/>
          <w:sz w:val="24"/>
          <w:szCs w:val="24"/>
        </w:rPr>
        <w:t xml:space="preserve">Let’s put these together. </w:t>
      </w:r>
      <w:r w:rsidR="00BC3BFA" w:rsidRPr="001B07CC">
        <w:rPr>
          <w:rFonts w:ascii="Ebrima" w:hAnsi="Ebrima" w:cs="Arial"/>
          <w:sz w:val="24"/>
          <w:szCs w:val="24"/>
        </w:rPr>
        <w:t xml:space="preserve">Right click on </w:t>
      </w:r>
      <w:r w:rsidRPr="001B07CC">
        <w:rPr>
          <w:rFonts w:ascii="Ebrima" w:hAnsi="Ebrima" w:cs="Arial"/>
          <w:sz w:val="24"/>
          <w:szCs w:val="24"/>
        </w:rPr>
        <w:t>countries, go to ‘Joins and Relates’, and click ‘</w:t>
      </w:r>
      <w:r w:rsidR="00FC2766" w:rsidRPr="001B07CC">
        <w:rPr>
          <w:rFonts w:ascii="Ebrima" w:hAnsi="Ebrima" w:cs="Arial"/>
          <w:sz w:val="24"/>
          <w:szCs w:val="24"/>
        </w:rPr>
        <w:t>Add Join</w:t>
      </w:r>
      <w:r w:rsidRPr="001B07CC">
        <w:rPr>
          <w:rFonts w:ascii="Ebrima" w:hAnsi="Ebrima" w:cs="Arial"/>
          <w:sz w:val="24"/>
          <w:szCs w:val="24"/>
        </w:rPr>
        <w:t>’.</w:t>
      </w:r>
      <w:r w:rsidR="00C33B17" w:rsidRPr="001B07CC">
        <w:rPr>
          <w:rFonts w:ascii="Ebrima" w:hAnsi="Ebrima" w:cs="Arial"/>
          <w:sz w:val="24"/>
          <w:szCs w:val="24"/>
        </w:rPr>
        <w:t xml:space="preserve"> </w:t>
      </w:r>
    </w:p>
    <w:p w14:paraId="0786118D" w14:textId="77777777" w:rsidR="007114C0" w:rsidRPr="001B07CC" w:rsidRDefault="007114C0" w:rsidP="007114C0">
      <w:pPr>
        <w:spacing w:after="0"/>
        <w:rPr>
          <w:rFonts w:ascii="Ebrima" w:hAnsi="Ebrima" w:cs="Arial"/>
          <w:sz w:val="24"/>
          <w:szCs w:val="24"/>
        </w:rPr>
      </w:pPr>
    </w:p>
    <w:p w14:paraId="4F31D53B" w14:textId="3DA0C360" w:rsidR="00BC3BFA" w:rsidRPr="001B07CC" w:rsidRDefault="00A10ED3" w:rsidP="00A10ED3">
      <w:pPr>
        <w:spacing w:after="0"/>
        <w:ind w:firstLine="360"/>
        <w:rPr>
          <w:rFonts w:ascii="Ebrima" w:hAnsi="Ebrima" w:cs="Arial"/>
          <w:sz w:val="24"/>
          <w:szCs w:val="24"/>
        </w:rPr>
      </w:pPr>
      <w:r w:rsidRPr="001B07CC">
        <w:rPr>
          <w:rFonts w:ascii="Ebrima" w:hAnsi="Ebrima"/>
          <w:noProof/>
        </w:rPr>
        <w:drawing>
          <wp:inline distT="0" distB="0" distL="0" distR="0" wp14:anchorId="4455153F" wp14:editId="44195F67">
            <wp:extent cx="4541520" cy="2474546"/>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859" cy="2486173"/>
                    </a:xfrm>
                    <a:prstGeom prst="rect">
                      <a:avLst/>
                    </a:prstGeom>
                    <a:noFill/>
                    <a:ln>
                      <a:noFill/>
                    </a:ln>
                  </pic:spPr>
                </pic:pic>
              </a:graphicData>
            </a:graphic>
          </wp:inline>
        </w:drawing>
      </w:r>
    </w:p>
    <w:p w14:paraId="0193B846" w14:textId="459AC1BC" w:rsidR="00BC6AAB" w:rsidRPr="001B07CC" w:rsidRDefault="00BC6AAB" w:rsidP="00C33B17">
      <w:pPr>
        <w:rPr>
          <w:rFonts w:ascii="Ebrima" w:hAnsi="Ebrima" w:cs="Arial"/>
          <w:sz w:val="24"/>
          <w:szCs w:val="24"/>
        </w:rPr>
      </w:pPr>
    </w:p>
    <w:p w14:paraId="2BEB7565" w14:textId="497679B1" w:rsidR="00C33B17" w:rsidRPr="001B07CC" w:rsidRDefault="00BC3BFA" w:rsidP="00FC2766">
      <w:pPr>
        <w:pStyle w:val="ListParagraph"/>
        <w:numPr>
          <w:ilvl w:val="0"/>
          <w:numId w:val="10"/>
        </w:numPr>
        <w:spacing w:after="0"/>
        <w:rPr>
          <w:rFonts w:ascii="Ebrima" w:hAnsi="Ebrima" w:cs="Arial"/>
          <w:sz w:val="24"/>
          <w:szCs w:val="24"/>
        </w:rPr>
      </w:pPr>
      <w:r w:rsidRPr="001B07CC">
        <w:rPr>
          <w:rFonts w:ascii="Ebrima" w:hAnsi="Ebrima" w:cs="Arial"/>
          <w:sz w:val="24"/>
          <w:szCs w:val="24"/>
        </w:rPr>
        <w:t>Join the imports_to_US$ table to the shapefile based on FIPS_CNTRY and clic</w:t>
      </w:r>
      <w:r w:rsidR="00FC2766" w:rsidRPr="001B07CC">
        <w:rPr>
          <w:rFonts w:ascii="Ebrima" w:hAnsi="Ebrima" w:cs="Arial"/>
          <w:sz w:val="24"/>
          <w:szCs w:val="24"/>
        </w:rPr>
        <w:t xml:space="preserve">k </w:t>
      </w:r>
      <w:r w:rsidR="00C33B17" w:rsidRPr="001B07CC">
        <w:rPr>
          <w:rFonts w:ascii="Ebrima" w:hAnsi="Ebrima" w:cs="Arial"/>
          <w:sz w:val="24"/>
          <w:szCs w:val="24"/>
        </w:rPr>
        <w:t>Run</w:t>
      </w:r>
      <w:r w:rsidR="00FC2766" w:rsidRPr="001B07CC">
        <w:rPr>
          <w:rFonts w:ascii="Ebrima" w:hAnsi="Ebrima" w:cs="Arial"/>
          <w:sz w:val="24"/>
          <w:szCs w:val="24"/>
        </w:rPr>
        <w:t>.</w:t>
      </w:r>
    </w:p>
    <w:p w14:paraId="61274B9F" w14:textId="77777777" w:rsidR="007114C0" w:rsidRPr="001B07CC" w:rsidRDefault="007114C0" w:rsidP="007114C0">
      <w:pPr>
        <w:spacing w:after="0"/>
        <w:rPr>
          <w:rFonts w:ascii="Ebrima" w:hAnsi="Ebrima" w:cs="Arial"/>
          <w:sz w:val="24"/>
          <w:szCs w:val="24"/>
        </w:rPr>
      </w:pPr>
    </w:p>
    <w:p w14:paraId="0B13CCD4" w14:textId="62F7CBE4" w:rsidR="00BC3BFA" w:rsidRPr="001B07CC" w:rsidRDefault="00C93559" w:rsidP="00E5380A">
      <w:pPr>
        <w:pStyle w:val="ListParagraph"/>
        <w:spacing w:after="0"/>
        <w:ind w:left="1080"/>
        <w:rPr>
          <w:rFonts w:ascii="Ebrima" w:hAnsi="Ebrima" w:cs="Arial"/>
          <w:sz w:val="24"/>
          <w:szCs w:val="24"/>
        </w:rPr>
      </w:pPr>
      <w:r w:rsidRPr="001B07CC">
        <w:rPr>
          <w:rFonts w:ascii="Ebrima" w:hAnsi="Ebrima" w:cs="Arial"/>
          <w:noProof/>
          <w:sz w:val="24"/>
          <w:szCs w:val="24"/>
        </w:rPr>
        <w:drawing>
          <wp:inline distT="0" distB="0" distL="0" distR="0" wp14:anchorId="4F8DD82E" wp14:editId="1AF5CE4B">
            <wp:extent cx="2636520" cy="3017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6520" cy="3017520"/>
                    </a:xfrm>
                    <a:prstGeom prst="rect">
                      <a:avLst/>
                    </a:prstGeom>
                    <a:noFill/>
                    <a:ln>
                      <a:noFill/>
                    </a:ln>
                  </pic:spPr>
                </pic:pic>
              </a:graphicData>
            </a:graphic>
          </wp:inline>
        </w:drawing>
      </w:r>
    </w:p>
    <w:p w14:paraId="11A58F1A" w14:textId="77777777" w:rsidR="00BC6AAB" w:rsidRPr="001B07CC" w:rsidRDefault="00BC6AAB" w:rsidP="00E5380A">
      <w:pPr>
        <w:pStyle w:val="ListParagraph"/>
        <w:spacing w:after="0"/>
        <w:ind w:left="1080"/>
        <w:rPr>
          <w:rFonts w:ascii="Ebrima" w:hAnsi="Ebrima" w:cs="Arial"/>
          <w:sz w:val="24"/>
          <w:szCs w:val="24"/>
        </w:rPr>
      </w:pPr>
    </w:p>
    <w:p w14:paraId="176F80C2" w14:textId="77777777" w:rsidR="00562F64" w:rsidRPr="001B07CC" w:rsidRDefault="00562F64" w:rsidP="00562F64">
      <w:pPr>
        <w:pStyle w:val="ListParagraph"/>
        <w:spacing w:after="0"/>
        <w:ind w:left="1080"/>
        <w:rPr>
          <w:rFonts w:ascii="Ebrima" w:hAnsi="Ebrima" w:cs="Arial"/>
          <w:sz w:val="24"/>
          <w:szCs w:val="24"/>
        </w:rPr>
      </w:pPr>
      <w:r w:rsidRPr="001B07CC">
        <w:rPr>
          <w:rFonts w:ascii="Ebrima" w:hAnsi="Ebrima" w:cs="Arial"/>
          <w:b/>
          <w:sz w:val="24"/>
          <w:szCs w:val="24"/>
        </w:rPr>
        <w:t>Practice: What do you expect to see when you open the newly joined attribute table of countries?</w:t>
      </w:r>
    </w:p>
    <w:p w14:paraId="2BAB61AD" w14:textId="77777777" w:rsidR="00562F64" w:rsidRPr="001B07CC" w:rsidRDefault="00562F64" w:rsidP="00562F64">
      <w:pPr>
        <w:pStyle w:val="ListParagraph"/>
        <w:spacing w:after="0"/>
        <w:ind w:left="1080"/>
        <w:rPr>
          <w:rFonts w:ascii="Ebrima" w:hAnsi="Ebrima" w:cs="Arial"/>
          <w:b/>
          <w:sz w:val="24"/>
          <w:szCs w:val="24"/>
        </w:rPr>
      </w:pPr>
    </w:p>
    <w:p w14:paraId="68CF0376" w14:textId="4102A1A8" w:rsidR="00BC3BFA" w:rsidRPr="001B07CC" w:rsidRDefault="00562F64" w:rsidP="00562F64">
      <w:pPr>
        <w:pStyle w:val="ListParagraph"/>
        <w:numPr>
          <w:ilvl w:val="0"/>
          <w:numId w:val="10"/>
        </w:numPr>
        <w:spacing w:after="0"/>
        <w:rPr>
          <w:rFonts w:ascii="Ebrima" w:hAnsi="Ebrima" w:cs="Arial"/>
          <w:sz w:val="24"/>
          <w:szCs w:val="24"/>
        </w:rPr>
      </w:pPr>
      <w:r w:rsidRPr="001B07CC">
        <w:rPr>
          <w:rFonts w:ascii="Ebrima" w:hAnsi="Ebrima" w:cs="Arial"/>
          <w:sz w:val="24"/>
          <w:szCs w:val="24"/>
        </w:rPr>
        <w:t>Let’</w:t>
      </w:r>
      <w:r w:rsidR="0048339E" w:rsidRPr="001B07CC">
        <w:rPr>
          <w:rFonts w:ascii="Ebrima" w:hAnsi="Ebrima" w:cs="Arial"/>
          <w:sz w:val="24"/>
          <w:szCs w:val="24"/>
        </w:rPr>
        <w:t>s see what you just did!</w:t>
      </w:r>
      <w:r w:rsidRPr="001B07CC">
        <w:rPr>
          <w:rFonts w:ascii="Ebrima" w:hAnsi="Ebrima" w:cs="Arial"/>
          <w:sz w:val="24"/>
          <w:szCs w:val="24"/>
        </w:rPr>
        <w:t xml:space="preserve"> </w:t>
      </w:r>
      <w:r w:rsidR="0048339E" w:rsidRPr="001B07CC">
        <w:rPr>
          <w:rFonts w:ascii="Ebrima" w:hAnsi="Ebrima" w:cs="Arial"/>
          <w:sz w:val="24"/>
          <w:szCs w:val="24"/>
        </w:rPr>
        <w:t>O</w:t>
      </w:r>
      <w:r w:rsidR="00BC3BFA" w:rsidRPr="001B07CC">
        <w:rPr>
          <w:rFonts w:ascii="Ebrima" w:hAnsi="Ebrima" w:cs="Arial"/>
          <w:sz w:val="24"/>
          <w:szCs w:val="24"/>
        </w:rPr>
        <w:t xml:space="preserve">pen the attribute table of </w:t>
      </w:r>
      <w:r w:rsidR="007114C0" w:rsidRPr="001B07CC">
        <w:rPr>
          <w:rFonts w:ascii="Ebrima" w:hAnsi="Ebrima" w:cs="Arial"/>
          <w:sz w:val="24"/>
          <w:szCs w:val="24"/>
        </w:rPr>
        <w:t xml:space="preserve">your </w:t>
      </w:r>
      <w:r w:rsidR="00BC3BFA" w:rsidRPr="001B07CC">
        <w:rPr>
          <w:rFonts w:ascii="Ebrima" w:hAnsi="Ebrima" w:cs="Arial"/>
          <w:sz w:val="24"/>
          <w:szCs w:val="24"/>
        </w:rPr>
        <w:t>countries</w:t>
      </w:r>
      <w:r w:rsidR="007114C0" w:rsidRPr="001B07CC">
        <w:rPr>
          <w:rFonts w:ascii="Ebrima" w:hAnsi="Ebrima" w:cs="Arial"/>
          <w:sz w:val="24"/>
          <w:szCs w:val="24"/>
        </w:rPr>
        <w:t xml:space="preserve"> shapefile</w:t>
      </w:r>
      <w:r w:rsidR="00BC3BFA" w:rsidRPr="001B07CC">
        <w:rPr>
          <w:rFonts w:ascii="Ebrima" w:hAnsi="Ebrima" w:cs="Arial"/>
          <w:sz w:val="24"/>
          <w:szCs w:val="24"/>
        </w:rPr>
        <w:t>.</w:t>
      </w:r>
      <w:r w:rsidR="00802517" w:rsidRPr="001B07CC">
        <w:rPr>
          <w:rFonts w:ascii="Ebrima" w:hAnsi="Ebrima" w:cs="Arial"/>
          <w:sz w:val="24"/>
          <w:szCs w:val="24"/>
        </w:rPr>
        <w:t xml:space="preserve"> </w:t>
      </w:r>
      <w:r w:rsidR="00BC3BFA" w:rsidRPr="001B07CC">
        <w:rPr>
          <w:rFonts w:ascii="Ebrima" w:hAnsi="Ebrima" w:cs="Arial"/>
          <w:sz w:val="24"/>
          <w:szCs w:val="24"/>
        </w:rPr>
        <w:t>If you scroll over to the right, you’ll see that it now contains all of the columns from the imports_to_US table</w:t>
      </w:r>
      <w:r w:rsidR="00BC6AAB" w:rsidRPr="001B07CC">
        <w:rPr>
          <w:rFonts w:ascii="Ebrima" w:hAnsi="Ebrima" w:cs="Arial"/>
          <w:sz w:val="24"/>
          <w:szCs w:val="24"/>
        </w:rPr>
        <w:t>.</w:t>
      </w:r>
    </w:p>
    <w:p w14:paraId="68C4A8FF" w14:textId="77777777" w:rsidR="00BC6AAB" w:rsidRPr="001B07CC" w:rsidRDefault="00BC6AAB" w:rsidP="00E5380A">
      <w:pPr>
        <w:pStyle w:val="ListParagraph"/>
        <w:spacing w:after="0"/>
        <w:ind w:left="1080"/>
        <w:rPr>
          <w:rFonts w:ascii="Ebrima" w:hAnsi="Ebrima" w:cs="Arial"/>
          <w:sz w:val="24"/>
          <w:szCs w:val="24"/>
        </w:rPr>
      </w:pPr>
    </w:p>
    <w:p w14:paraId="2FCCA621" w14:textId="151D73FC" w:rsidR="003F7612" w:rsidRPr="001B07CC" w:rsidRDefault="0048339E" w:rsidP="00046CF8">
      <w:pPr>
        <w:pStyle w:val="ListParagraph"/>
        <w:spacing w:after="0"/>
        <w:ind w:left="1080"/>
        <w:rPr>
          <w:rFonts w:ascii="Ebrima" w:hAnsi="Ebrima" w:cs="Arial"/>
          <w:b/>
          <w:sz w:val="24"/>
          <w:szCs w:val="24"/>
        </w:rPr>
      </w:pPr>
      <w:r w:rsidRPr="001B07CC">
        <w:rPr>
          <w:rFonts w:ascii="Ebrima" w:hAnsi="Ebrima" w:cs="Arial"/>
          <w:b/>
          <w:sz w:val="24"/>
          <w:szCs w:val="24"/>
        </w:rPr>
        <w:t>Practice: C</w:t>
      </w:r>
      <w:r w:rsidR="00BC3BFA" w:rsidRPr="001B07CC">
        <w:rPr>
          <w:rFonts w:ascii="Ebrima" w:hAnsi="Ebrima" w:cs="Arial"/>
          <w:b/>
          <w:sz w:val="24"/>
          <w:szCs w:val="24"/>
        </w:rPr>
        <w:t xml:space="preserve">hange the display to show </w:t>
      </w:r>
      <w:r w:rsidR="00C0707D" w:rsidRPr="001B07CC">
        <w:rPr>
          <w:rFonts w:ascii="Ebrima" w:hAnsi="Ebrima" w:cs="Arial"/>
          <w:b/>
          <w:sz w:val="24"/>
          <w:szCs w:val="24"/>
        </w:rPr>
        <w:t>each country by value of goods they export to the U.S</w:t>
      </w:r>
      <w:r w:rsidR="00D815B5">
        <w:rPr>
          <w:rStyle w:val="FootnoteReference"/>
          <w:rFonts w:ascii="Ebrima" w:hAnsi="Ebrima" w:cs="Arial"/>
          <w:b/>
          <w:sz w:val="24"/>
          <w:szCs w:val="24"/>
        </w:rPr>
        <w:footnoteReference w:id="35"/>
      </w:r>
      <w:r w:rsidR="00C0707D" w:rsidRPr="001B07CC">
        <w:rPr>
          <w:rFonts w:ascii="Ebrima" w:hAnsi="Ebrima" w:cs="Arial"/>
          <w:b/>
          <w:sz w:val="24"/>
          <w:szCs w:val="24"/>
        </w:rPr>
        <w:t>.</w:t>
      </w:r>
      <w:r w:rsidR="00802517" w:rsidRPr="001B07CC">
        <w:rPr>
          <w:rFonts w:ascii="Ebrima" w:hAnsi="Ebrima" w:cs="Arial"/>
          <w:b/>
          <w:sz w:val="24"/>
          <w:szCs w:val="24"/>
        </w:rPr>
        <w:t xml:space="preserve"> </w:t>
      </w:r>
      <w:r w:rsidR="00C0707D" w:rsidRPr="001B07CC">
        <w:rPr>
          <w:rFonts w:ascii="Ebrima" w:hAnsi="Ebrima" w:cs="Arial"/>
          <w:b/>
          <w:sz w:val="24"/>
          <w:szCs w:val="24"/>
        </w:rPr>
        <w:t>What country do we import the most from in terms of dollar value?</w:t>
      </w:r>
      <w:r w:rsidR="00544045" w:rsidRPr="001B07CC">
        <w:rPr>
          <w:rStyle w:val="FootnoteReference"/>
          <w:rFonts w:ascii="Ebrima" w:hAnsi="Ebrima" w:cs="Arial"/>
          <w:b/>
          <w:sz w:val="24"/>
          <w:szCs w:val="24"/>
        </w:rPr>
        <w:footnoteReference w:id="36"/>
      </w:r>
    </w:p>
    <w:p w14:paraId="0AF0C37D" w14:textId="77777777" w:rsidR="003F7612" w:rsidRPr="001B07CC" w:rsidRDefault="003F7612" w:rsidP="003F7612">
      <w:pPr>
        <w:pStyle w:val="ListParagraph"/>
        <w:spacing w:after="0"/>
        <w:ind w:left="1080"/>
        <w:rPr>
          <w:rFonts w:ascii="Ebrima" w:hAnsi="Ebrima" w:cs="Arial"/>
          <w:sz w:val="24"/>
          <w:szCs w:val="24"/>
        </w:rPr>
      </w:pPr>
    </w:p>
    <w:p w14:paraId="35EF9B47" w14:textId="76E8DFF3" w:rsidR="0048339E" w:rsidRPr="001B07CC" w:rsidRDefault="0048339E" w:rsidP="003F7612">
      <w:pPr>
        <w:pStyle w:val="ListParagraph"/>
        <w:numPr>
          <w:ilvl w:val="0"/>
          <w:numId w:val="10"/>
        </w:numPr>
        <w:spacing w:after="0"/>
        <w:rPr>
          <w:rFonts w:ascii="Ebrima" w:hAnsi="Ebrima" w:cs="Arial"/>
          <w:sz w:val="24"/>
          <w:szCs w:val="24"/>
        </w:rPr>
      </w:pPr>
      <w:r w:rsidRPr="001B07CC">
        <w:rPr>
          <w:rFonts w:ascii="Ebrima" w:hAnsi="Ebrima" w:cs="Arial"/>
          <w:sz w:val="24"/>
          <w:szCs w:val="24"/>
        </w:rPr>
        <w:t xml:space="preserve">If you wanted to, you could now perform new </w:t>
      </w:r>
      <w:r w:rsidR="00FC2766" w:rsidRPr="001B07CC">
        <w:rPr>
          <w:rFonts w:ascii="Ebrima" w:hAnsi="Ebrima" w:cs="Arial"/>
          <w:sz w:val="24"/>
          <w:szCs w:val="24"/>
        </w:rPr>
        <w:t>Calculate Field</w:t>
      </w:r>
      <w:r w:rsidRPr="001B07CC">
        <w:rPr>
          <w:rFonts w:ascii="Ebrima" w:hAnsi="Ebrima" w:cs="Arial"/>
          <w:sz w:val="24"/>
          <w:szCs w:val="24"/>
        </w:rPr>
        <w:t xml:space="preserve"> calculations with your new fields. Yay math!</w:t>
      </w:r>
    </w:p>
    <w:p w14:paraId="4424D639" w14:textId="77777777" w:rsidR="0048339E" w:rsidRPr="001B07CC" w:rsidRDefault="0048339E" w:rsidP="0048339E">
      <w:pPr>
        <w:pStyle w:val="ListParagraph"/>
        <w:spacing w:after="0"/>
        <w:ind w:left="1080"/>
        <w:rPr>
          <w:rFonts w:ascii="Ebrima" w:hAnsi="Ebrima" w:cs="Arial"/>
          <w:sz w:val="24"/>
          <w:szCs w:val="24"/>
        </w:rPr>
      </w:pPr>
    </w:p>
    <w:p w14:paraId="5271E4B8" w14:textId="6569DC22" w:rsidR="0048339E" w:rsidRPr="001B07CC" w:rsidRDefault="003F7612" w:rsidP="00E353BB">
      <w:pPr>
        <w:pStyle w:val="ListParagraph"/>
        <w:numPr>
          <w:ilvl w:val="0"/>
          <w:numId w:val="10"/>
        </w:numPr>
        <w:spacing w:after="0"/>
        <w:rPr>
          <w:rFonts w:ascii="Ebrima" w:hAnsi="Ebrima" w:cs="Arial"/>
          <w:sz w:val="24"/>
          <w:szCs w:val="24"/>
        </w:rPr>
      </w:pPr>
      <w:r w:rsidRPr="001B07CC">
        <w:rPr>
          <w:rFonts w:ascii="Ebrima" w:hAnsi="Ebrima" w:cs="Arial"/>
          <w:sz w:val="24"/>
          <w:szCs w:val="24"/>
        </w:rPr>
        <w:lastRenderedPageBreak/>
        <w:t xml:space="preserve"> </w:t>
      </w:r>
      <w:r w:rsidR="00C0707D" w:rsidRPr="001B07CC">
        <w:rPr>
          <w:rFonts w:ascii="Ebrima" w:hAnsi="Ebrima" w:cs="Arial"/>
          <w:sz w:val="24"/>
          <w:szCs w:val="24"/>
        </w:rPr>
        <w:t xml:space="preserve">Joins </w:t>
      </w:r>
      <w:r w:rsidR="00544045" w:rsidRPr="001B07CC">
        <w:rPr>
          <w:rFonts w:ascii="Ebrima" w:hAnsi="Ebrima" w:cs="Arial"/>
          <w:sz w:val="24"/>
          <w:szCs w:val="24"/>
        </w:rPr>
        <w:t>do not permanently add the table data to the shapefile.</w:t>
      </w:r>
      <w:r w:rsidR="00802517" w:rsidRPr="001B07CC">
        <w:rPr>
          <w:rFonts w:ascii="Ebrima" w:hAnsi="Ebrima" w:cs="Arial"/>
          <w:sz w:val="24"/>
          <w:szCs w:val="24"/>
        </w:rPr>
        <w:t xml:space="preserve"> </w:t>
      </w:r>
      <w:r w:rsidR="00C0707D" w:rsidRPr="001B07CC">
        <w:rPr>
          <w:rFonts w:ascii="Ebrima" w:hAnsi="Ebrima" w:cs="Arial"/>
          <w:sz w:val="24"/>
          <w:szCs w:val="24"/>
        </w:rPr>
        <w:t>If you want one of the new imports columns permanently within your shapefile, you’d need to add a new field and set it equal to one of the imports columns using field calculator.</w:t>
      </w:r>
      <w:r w:rsidR="00BC6AAB" w:rsidRPr="001B07CC">
        <w:rPr>
          <w:rFonts w:ascii="Ebrima" w:hAnsi="Ebrima" w:cs="Arial"/>
          <w:sz w:val="24"/>
          <w:szCs w:val="24"/>
        </w:rPr>
        <w:t xml:space="preserve"> </w:t>
      </w:r>
      <w:r w:rsidR="002B029F" w:rsidRPr="001B07CC">
        <w:rPr>
          <w:rFonts w:ascii="Ebrima" w:hAnsi="Ebrima" w:cs="Arial"/>
          <w:sz w:val="24"/>
          <w:szCs w:val="24"/>
        </w:rPr>
        <w:t>Alternatively, you could save a new copy of the shapefile that contains all of the joined data</w:t>
      </w:r>
      <w:r w:rsidR="008C46E9">
        <w:rPr>
          <w:rStyle w:val="FootnoteReference"/>
          <w:rFonts w:ascii="Ebrima" w:hAnsi="Ebrima" w:cs="Arial"/>
          <w:sz w:val="24"/>
          <w:szCs w:val="24"/>
        </w:rPr>
        <w:footnoteReference w:id="37"/>
      </w:r>
      <w:r w:rsidR="002B029F" w:rsidRPr="001B07CC">
        <w:rPr>
          <w:rFonts w:ascii="Ebrima" w:hAnsi="Ebrima" w:cs="Arial"/>
          <w:sz w:val="24"/>
          <w:szCs w:val="24"/>
        </w:rPr>
        <w:t>.</w:t>
      </w:r>
      <w:r w:rsidR="0048339E" w:rsidRPr="001B07CC">
        <w:rPr>
          <w:rFonts w:ascii="Ebrima" w:hAnsi="Ebrima" w:cs="Arial"/>
          <w:b/>
          <w:sz w:val="24"/>
          <w:szCs w:val="24"/>
        </w:rPr>
        <w:br w:type="page"/>
      </w:r>
    </w:p>
    <w:p w14:paraId="76603C2F" w14:textId="77777777" w:rsidR="00C0707D" w:rsidRPr="001B07CC" w:rsidRDefault="0048339E" w:rsidP="003F7612">
      <w:pPr>
        <w:pStyle w:val="Heading1"/>
      </w:pPr>
      <w:r w:rsidRPr="001B07CC">
        <w:lastRenderedPageBreak/>
        <w:t xml:space="preserve">Part D: </w:t>
      </w:r>
      <w:r w:rsidR="00C0707D" w:rsidRPr="001B07CC">
        <w:t xml:space="preserve">Selecting by </w:t>
      </w:r>
      <w:r w:rsidRPr="001B07CC">
        <w:t>A</w:t>
      </w:r>
      <w:r w:rsidR="00C0707D" w:rsidRPr="001B07CC">
        <w:t>ttributes</w:t>
      </w:r>
    </w:p>
    <w:p w14:paraId="64F1D301" w14:textId="77777777" w:rsidR="0048339E" w:rsidRPr="001B07CC" w:rsidRDefault="0048339E" w:rsidP="0048339E">
      <w:pPr>
        <w:spacing w:after="0"/>
        <w:jc w:val="center"/>
        <w:rPr>
          <w:rFonts w:ascii="Ebrima" w:hAnsi="Ebrima" w:cs="Arial"/>
          <w:b/>
          <w:sz w:val="24"/>
          <w:szCs w:val="24"/>
        </w:rPr>
      </w:pPr>
    </w:p>
    <w:p w14:paraId="2C38B7FD" w14:textId="77777777" w:rsidR="00C0707D" w:rsidRPr="001B07CC" w:rsidRDefault="00D81D8A" w:rsidP="0048339E">
      <w:pPr>
        <w:pStyle w:val="ListParagraph"/>
        <w:numPr>
          <w:ilvl w:val="0"/>
          <w:numId w:val="11"/>
        </w:numPr>
        <w:spacing w:after="0"/>
        <w:rPr>
          <w:rFonts w:ascii="Ebrima" w:hAnsi="Ebrima" w:cs="Arial"/>
          <w:sz w:val="24"/>
          <w:szCs w:val="24"/>
        </w:rPr>
      </w:pPr>
      <w:r w:rsidRPr="001B07CC">
        <w:rPr>
          <w:rFonts w:ascii="Ebrima" w:hAnsi="Ebrima" w:cs="Arial"/>
          <w:sz w:val="24"/>
          <w:szCs w:val="24"/>
        </w:rPr>
        <w:t>Finding the highest or lowest value of something is easy to do by sorting the attribute table.</w:t>
      </w:r>
      <w:r w:rsidR="00802517" w:rsidRPr="001B07CC">
        <w:rPr>
          <w:rFonts w:ascii="Ebrima" w:hAnsi="Ebrima" w:cs="Arial"/>
          <w:sz w:val="24"/>
          <w:szCs w:val="24"/>
        </w:rPr>
        <w:t xml:space="preserve"> </w:t>
      </w:r>
      <w:r w:rsidRPr="001B07CC">
        <w:rPr>
          <w:rFonts w:ascii="Ebrima" w:hAnsi="Ebrima" w:cs="Arial"/>
          <w:sz w:val="24"/>
          <w:szCs w:val="24"/>
        </w:rPr>
        <w:t>But, sometimes you want to select features using more complicated queries.</w:t>
      </w:r>
      <w:r w:rsidR="00802517" w:rsidRPr="001B07CC">
        <w:rPr>
          <w:rFonts w:ascii="Ebrima" w:hAnsi="Ebrima" w:cs="Arial"/>
          <w:sz w:val="24"/>
          <w:szCs w:val="24"/>
        </w:rPr>
        <w:t xml:space="preserve"> </w:t>
      </w:r>
      <w:r w:rsidRPr="001B07CC">
        <w:rPr>
          <w:rFonts w:ascii="Ebrima" w:hAnsi="Ebrima" w:cs="Arial"/>
          <w:sz w:val="24"/>
          <w:szCs w:val="24"/>
        </w:rPr>
        <w:t xml:space="preserve">For example, what if you wanted to </w:t>
      </w:r>
      <w:r w:rsidR="002B029F" w:rsidRPr="001B07CC">
        <w:rPr>
          <w:rFonts w:ascii="Ebrima" w:hAnsi="Ebrima" w:cs="Arial"/>
          <w:sz w:val="24"/>
          <w:szCs w:val="24"/>
        </w:rPr>
        <w:t xml:space="preserve">select </w:t>
      </w:r>
      <w:r w:rsidR="0084362B" w:rsidRPr="001B07CC">
        <w:rPr>
          <w:rFonts w:ascii="Ebrima" w:hAnsi="Ebrima" w:cs="Arial"/>
          <w:sz w:val="24"/>
          <w:szCs w:val="24"/>
        </w:rPr>
        <w:t xml:space="preserve">all the </w:t>
      </w:r>
      <w:r w:rsidR="0048339E" w:rsidRPr="001B07CC">
        <w:rPr>
          <w:rFonts w:ascii="Ebrima" w:hAnsi="Ebrima" w:cs="Arial"/>
          <w:sz w:val="24"/>
          <w:szCs w:val="24"/>
        </w:rPr>
        <w:t>‘</w:t>
      </w:r>
      <w:r w:rsidR="004446D9" w:rsidRPr="001B07CC">
        <w:rPr>
          <w:rFonts w:ascii="Ebrima" w:hAnsi="Ebrima" w:cs="Arial"/>
          <w:sz w:val="24"/>
          <w:szCs w:val="24"/>
        </w:rPr>
        <w:t>small</w:t>
      </w:r>
      <w:r w:rsidR="0048339E" w:rsidRPr="001B07CC">
        <w:rPr>
          <w:rFonts w:ascii="Ebrima" w:hAnsi="Ebrima" w:cs="Arial"/>
          <w:sz w:val="24"/>
          <w:szCs w:val="24"/>
        </w:rPr>
        <w:t>’</w:t>
      </w:r>
      <w:r w:rsidR="004446D9" w:rsidRPr="001B07CC">
        <w:rPr>
          <w:rFonts w:ascii="Ebrima" w:hAnsi="Ebrima" w:cs="Arial"/>
          <w:sz w:val="24"/>
          <w:szCs w:val="24"/>
        </w:rPr>
        <w:t xml:space="preserve"> countries that do </w:t>
      </w:r>
      <w:r w:rsidR="0048339E" w:rsidRPr="001B07CC">
        <w:rPr>
          <w:rFonts w:ascii="Ebrima" w:hAnsi="Ebrima" w:cs="Arial"/>
          <w:sz w:val="24"/>
          <w:szCs w:val="24"/>
        </w:rPr>
        <w:t>‘</w:t>
      </w:r>
      <w:r w:rsidR="004446D9" w:rsidRPr="001B07CC">
        <w:rPr>
          <w:rFonts w:ascii="Ebrima" w:hAnsi="Ebrima" w:cs="Arial"/>
          <w:sz w:val="24"/>
          <w:szCs w:val="24"/>
        </w:rPr>
        <w:t>a lot</w:t>
      </w:r>
      <w:r w:rsidR="0048339E" w:rsidRPr="001B07CC">
        <w:rPr>
          <w:rFonts w:ascii="Ebrima" w:hAnsi="Ebrima" w:cs="Arial"/>
          <w:sz w:val="24"/>
          <w:szCs w:val="24"/>
        </w:rPr>
        <w:t>’</w:t>
      </w:r>
      <w:r w:rsidR="004446D9" w:rsidRPr="001B07CC">
        <w:rPr>
          <w:rFonts w:ascii="Ebrima" w:hAnsi="Ebrima" w:cs="Arial"/>
          <w:sz w:val="24"/>
          <w:szCs w:val="24"/>
        </w:rPr>
        <w:t xml:space="preserve"> of exporting to the U.S.</w:t>
      </w:r>
      <w:r w:rsidR="0084362B" w:rsidRPr="001B07CC">
        <w:rPr>
          <w:rFonts w:ascii="Ebrima" w:hAnsi="Ebrima" w:cs="Arial"/>
          <w:sz w:val="24"/>
          <w:szCs w:val="24"/>
        </w:rPr>
        <w:t>?</w:t>
      </w:r>
    </w:p>
    <w:p w14:paraId="16F72A99" w14:textId="77777777" w:rsidR="003550A9" w:rsidRPr="001B07CC" w:rsidRDefault="003550A9" w:rsidP="00E5380A">
      <w:pPr>
        <w:pStyle w:val="ListParagraph"/>
        <w:spacing w:after="0"/>
        <w:ind w:left="1080"/>
        <w:rPr>
          <w:rFonts w:ascii="Ebrima" w:hAnsi="Ebrima" w:cs="Arial"/>
          <w:sz w:val="24"/>
          <w:szCs w:val="24"/>
        </w:rPr>
      </w:pPr>
    </w:p>
    <w:p w14:paraId="2329E036" w14:textId="7CD7BC8F" w:rsidR="0084362B" w:rsidRPr="001B07CC" w:rsidRDefault="00F751E8" w:rsidP="0048339E">
      <w:pPr>
        <w:pStyle w:val="ListParagraph"/>
        <w:numPr>
          <w:ilvl w:val="0"/>
          <w:numId w:val="11"/>
        </w:numPr>
        <w:spacing w:after="0"/>
        <w:rPr>
          <w:rFonts w:ascii="Ebrima" w:hAnsi="Ebrima" w:cs="Arial"/>
          <w:sz w:val="24"/>
          <w:szCs w:val="24"/>
        </w:rPr>
      </w:pPr>
      <w:r w:rsidRPr="001B07CC">
        <w:rPr>
          <w:rFonts w:ascii="Ebrima" w:hAnsi="Ebrima" w:cs="Arial"/>
          <w:sz w:val="24"/>
          <w:szCs w:val="24"/>
        </w:rPr>
        <w:t xml:space="preserve">Under the Map tab at the top of the document, click Select by Attributes in the Selection group. A Geoprocessing pane will open. </w:t>
      </w:r>
      <w:r w:rsidR="002225AF" w:rsidRPr="001B07CC">
        <w:rPr>
          <w:rFonts w:ascii="Ebrima" w:hAnsi="Ebrima" w:cs="Arial"/>
          <w:sz w:val="24"/>
          <w:szCs w:val="24"/>
        </w:rPr>
        <w:t>(</w:t>
      </w:r>
      <w:r w:rsidRPr="001B07CC">
        <w:rPr>
          <w:rFonts w:ascii="Ebrima" w:hAnsi="Ebrima" w:cs="Arial"/>
          <w:sz w:val="24"/>
          <w:szCs w:val="24"/>
        </w:rPr>
        <w:t>Y</w:t>
      </w:r>
      <w:r w:rsidR="002225AF" w:rsidRPr="001B07CC">
        <w:rPr>
          <w:rFonts w:ascii="Ebrima" w:hAnsi="Ebrima" w:cs="Arial"/>
          <w:sz w:val="24"/>
          <w:szCs w:val="24"/>
        </w:rPr>
        <w:t>ou’ll explore Select by Location in next week’s lab).</w:t>
      </w:r>
    </w:p>
    <w:p w14:paraId="188B4D0A" w14:textId="77777777" w:rsidR="0048339E" w:rsidRPr="001B07CC" w:rsidRDefault="0048339E" w:rsidP="0048339E">
      <w:pPr>
        <w:spacing w:after="0"/>
        <w:rPr>
          <w:rFonts w:ascii="Ebrima" w:hAnsi="Ebrima" w:cs="Arial"/>
          <w:sz w:val="24"/>
          <w:szCs w:val="24"/>
        </w:rPr>
      </w:pPr>
    </w:p>
    <w:p w14:paraId="3BB71C12" w14:textId="77777777" w:rsidR="00544045" w:rsidRPr="001B07CC" w:rsidRDefault="002225AF" w:rsidP="00544045">
      <w:pPr>
        <w:pStyle w:val="ListParagraph"/>
        <w:numPr>
          <w:ilvl w:val="0"/>
          <w:numId w:val="11"/>
        </w:numPr>
        <w:spacing w:after="0"/>
        <w:rPr>
          <w:rFonts w:ascii="Ebrima" w:hAnsi="Ebrima" w:cs="Arial"/>
          <w:sz w:val="24"/>
          <w:szCs w:val="24"/>
        </w:rPr>
      </w:pPr>
      <w:r w:rsidRPr="001B07CC">
        <w:rPr>
          <w:rFonts w:ascii="Ebrima" w:hAnsi="Ebrima" w:cs="Arial"/>
          <w:sz w:val="24"/>
          <w:szCs w:val="24"/>
        </w:rPr>
        <w:t>Select by Attributes defaults to ‘</w:t>
      </w:r>
      <w:r w:rsidR="00CD08B4" w:rsidRPr="001B07CC">
        <w:rPr>
          <w:rFonts w:ascii="Ebrima" w:hAnsi="Ebrima" w:cs="Arial"/>
          <w:sz w:val="24"/>
          <w:szCs w:val="24"/>
        </w:rPr>
        <w:t>N</w:t>
      </w:r>
      <w:r w:rsidRPr="001B07CC">
        <w:rPr>
          <w:rFonts w:ascii="Ebrima" w:hAnsi="Ebrima" w:cs="Arial"/>
          <w:sz w:val="24"/>
          <w:szCs w:val="24"/>
        </w:rPr>
        <w:t>ew selection’</w:t>
      </w:r>
      <w:r w:rsidR="00CD08B4" w:rsidRPr="001B07CC">
        <w:rPr>
          <w:rFonts w:ascii="Ebrima" w:hAnsi="Ebrima" w:cs="Arial"/>
          <w:sz w:val="24"/>
          <w:szCs w:val="24"/>
        </w:rPr>
        <w:t xml:space="preserve"> for Selection type</w:t>
      </w:r>
      <w:r w:rsidRPr="001B07CC">
        <w:rPr>
          <w:rFonts w:ascii="Ebrima" w:hAnsi="Ebrima" w:cs="Arial"/>
          <w:sz w:val="24"/>
          <w:szCs w:val="24"/>
        </w:rPr>
        <w:t>.</w:t>
      </w:r>
      <w:r w:rsidR="0048339E" w:rsidRPr="001B07CC">
        <w:rPr>
          <w:rFonts w:ascii="Ebrima" w:hAnsi="Ebrima" w:cs="Arial"/>
          <w:sz w:val="24"/>
          <w:szCs w:val="24"/>
        </w:rPr>
        <w:t xml:space="preserve"> Since we haven’t made a selection yet, the other options aren’t very useful!</w:t>
      </w:r>
    </w:p>
    <w:p w14:paraId="7ABCA45E" w14:textId="77777777" w:rsidR="00544045" w:rsidRPr="001B07CC" w:rsidRDefault="00544045" w:rsidP="00544045">
      <w:pPr>
        <w:pStyle w:val="ListParagraph"/>
        <w:rPr>
          <w:rFonts w:ascii="Ebrima" w:hAnsi="Ebrima" w:cs="Arial"/>
          <w:sz w:val="24"/>
          <w:szCs w:val="24"/>
        </w:rPr>
      </w:pPr>
    </w:p>
    <w:p w14:paraId="19FD2AF0" w14:textId="7898C7A0" w:rsidR="00544045" w:rsidRDefault="00544045" w:rsidP="00544045">
      <w:pPr>
        <w:pStyle w:val="ListParagraph"/>
        <w:numPr>
          <w:ilvl w:val="0"/>
          <w:numId w:val="11"/>
        </w:numPr>
        <w:spacing w:after="0"/>
        <w:rPr>
          <w:rFonts w:ascii="Ebrima" w:hAnsi="Ebrima" w:cs="Arial"/>
          <w:sz w:val="24"/>
          <w:szCs w:val="24"/>
        </w:rPr>
      </w:pPr>
      <w:r w:rsidRPr="001B07CC">
        <w:rPr>
          <w:rFonts w:ascii="Ebrima" w:hAnsi="Ebrima" w:cs="Arial"/>
          <w:sz w:val="24"/>
          <w:szCs w:val="24"/>
        </w:rPr>
        <w:t>T</w:t>
      </w:r>
      <w:r w:rsidR="002225AF" w:rsidRPr="001B07CC">
        <w:rPr>
          <w:rFonts w:ascii="Ebrima" w:hAnsi="Ebrima" w:cs="Arial"/>
          <w:sz w:val="24"/>
          <w:szCs w:val="24"/>
        </w:rPr>
        <w:t>his time, create a new selection of countries that have areas less than 100,000 km</w:t>
      </w:r>
      <w:r w:rsidR="002225AF" w:rsidRPr="001B07CC">
        <w:rPr>
          <w:rFonts w:ascii="Ebrima" w:hAnsi="Ebrima" w:cs="Arial"/>
          <w:sz w:val="24"/>
          <w:szCs w:val="24"/>
          <w:vertAlign w:val="superscript"/>
        </w:rPr>
        <w:t>2</w:t>
      </w:r>
      <w:r w:rsidR="002225AF" w:rsidRPr="001B07CC">
        <w:rPr>
          <w:rFonts w:ascii="Ebrima" w:hAnsi="Ebrima" w:cs="Arial"/>
          <w:sz w:val="24"/>
          <w:szCs w:val="24"/>
        </w:rPr>
        <w:t xml:space="preserve"> (roughly the size of Nicaragua)</w:t>
      </w:r>
      <w:r w:rsidR="003550A9" w:rsidRPr="001B07CC">
        <w:rPr>
          <w:rStyle w:val="FootnoteReference"/>
          <w:rFonts w:ascii="Ebrima" w:hAnsi="Ebrima" w:cs="Arial"/>
          <w:sz w:val="24"/>
          <w:szCs w:val="24"/>
        </w:rPr>
        <w:footnoteReference w:id="38"/>
      </w:r>
      <w:r w:rsidR="002225AF" w:rsidRPr="001B07CC">
        <w:rPr>
          <w:rFonts w:ascii="Ebrima" w:hAnsi="Ebrima" w:cs="Arial"/>
          <w:sz w:val="24"/>
          <w:szCs w:val="24"/>
        </w:rPr>
        <w:t xml:space="preserve"> AND total exports to the US greater than $10,000,000,000</w:t>
      </w:r>
      <w:r w:rsidR="003550A9" w:rsidRPr="001B07CC">
        <w:rPr>
          <w:rStyle w:val="FootnoteReference"/>
          <w:rFonts w:ascii="Ebrima" w:hAnsi="Ebrima" w:cs="Arial"/>
          <w:sz w:val="24"/>
          <w:szCs w:val="24"/>
        </w:rPr>
        <w:footnoteReference w:id="39"/>
      </w:r>
      <w:r w:rsidR="002225AF" w:rsidRPr="001B07CC">
        <w:rPr>
          <w:rFonts w:ascii="Ebrima" w:hAnsi="Ebrima" w:cs="Arial"/>
          <w:sz w:val="24"/>
          <w:szCs w:val="24"/>
        </w:rPr>
        <w:t>.</w:t>
      </w:r>
      <w:r w:rsidR="00802517" w:rsidRPr="001B07CC">
        <w:rPr>
          <w:rFonts w:ascii="Ebrima" w:hAnsi="Ebrima" w:cs="Arial"/>
          <w:sz w:val="24"/>
          <w:szCs w:val="24"/>
        </w:rPr>
        <w:t xml:space="preserve"> </w:t>
      </w:r>
      <w:r w:rsidRPr="001B07CC">
        <w:rPr>
          <w:rFonts w:ascii="Ebrima" w:hAnsi="Ebrima" w:cs="Arial"/>
          <w:sz w:val="24"/>
          <w:szCs w:val="24"/>
        </w:rPr>
        <w:t>We’ll pull our Input Rows from ‘countries’ – that’s where all of our data is, right?</w:t>
      </w:r>
    </w:p>
    <w:p w14:paraId="67920420" w14:textId="77777777" w:rsidR="00F442F7" w:rsidRPr="00F442F7" w:rsidRDefault="00F442F7" w:rsidP="00F442F7">
      <w:pPr>
        <w:pStyle w:val="ListParagraph"/>
        <w:rPr>
          <w:rFonts w:ascii="Ebrima" w:hAnsi="Ebrima" w:cs="Arial"/>
          <w:sz w:val="24"/>
          <w:szCs w:val="24"/>
        </w:rPr>
      </w:pPr>
    </w:p>
    <w:p w14:paraId="182F3F09" w14:textId="331C8934" w:rsidR="00F442F7" w:rsidRPr="001B07CC" w:rsidRDefault="00F442F7" w:rsidP="00F442F7">
      <w:pPr>
        <w:pStyle w:val="ListParagraph"/>
        <w:numPr>
          <w:ilvl w:val="1"/>
          <w:numId w:val="11"/>
        </w:numPr>
        <w:spacing w:after="0"/>
        <w:rPr>
          <w:rFonts w:ascii="Ebrima" w:hAnsi="Ebrima" w:cs="Arial"/>
          <w:sz w:val="24"/>
          <w:szCs w:val="24"/>
        </w:rPr>
      </w:pPr>
      <w:r>
        <w:rPr>
          <w:rFonts w:ascii="Ebrima" w:hAnsi="Ebrima" w:cs="Arial"/>
          <w:sz w:val="24"/>
          <w:szCs w:val="24"/>
        </w:rPr>
        <w:t>Lots of zeroes…. Lots of opportunities for typos!  Scientific notation can help.</w:t>
      </w:r>
    </w:p>
    <w:p w14:paraId="2064E9F8" w14:textId="77777777" w:rsidR="00544045" w:rsidRPr="001B07CC" w:rsidRDefault="00544045" w:rsidP="00544045">
      <w:pPr>
        <w:pStyle w:val="ListParagraph"/>
        <w:rPr>
          <w:rFonts w:ascii="Ebrima" w:hAnsi="Ebrima" w:cs="Arial"/>
          <w:sz w:val="24"/>
          <w:szCs w:val="24"/>
        </w:rPr>
      </w:pPr>
    </w:p>
    <w:p w14:paraId="2341C970" w14:textId="65D01291" w:rsidR="006D334E" w:rsidRPr="001B07CC" w:rsidRDefault="00CD08B4" w:rsidP="00544045">
      <w:pPr>
        <w:pStyle w:val="ListParagraph"/>
        <w:numPr>
          <w:ilvl w:val="0"/>
          <w:numId w:val="11"/>
        </w:numPr>
        <w:spacing w:after="0"/>
        <w:rPr>
          <w:rFonts w:ascii="Ebrima" w:hAnsi="Ebrima" w:cs="Arial"/>
          <w:sz w:val="24"/>
          <w:szCs w:val="24"/>
        </w:rPr>
      </w:pPr>
      <w:r w:rsidRPr="001B07CC">
        <w:rPr>
          <w:rFonts w:ascii="Ebrima" w:hAnsi="Ebrima" w:cs="Arial"/>
          <w:sz w:val="24"/>
          <w:szCs w:val="24"/>
        </w:rPr>
        <w:t xml:space="preserve">To start, click on ‘New expression’ next to the green plus sign to bring up the equation dialogue. You’ll need to click the Add Clause button to add more than one clause. Your </w:t>
      </w:r>
      <w:r w:rsidR="002225AF" w:rsidRPr="001B07CC">
        <w:rPr>
          <w:rFonts w:ascii="Ebrima" w:hAnsi="Ebrima" w:cs="Arial"/>
          <w:sz w:val="24"/>
          <w:szCs w:val="24"/>
        </w:rPr>
        <w:t>equation should look something like</w:t>
      </w:r>
      <w:r w:rsidR="00544045" w:rsidRPr="001B07CC">
        <w:rPr>
          <w:rStyle w:val="FootnoteReference"/>
          <w:rFonts w:ascii="Ebrima" w:hAnsi="Ebrima" w:cs="Arial"/>
          <w:sz w:val="24"/>
          <w:szCs w:val="24"/>
        </w:rPr>
        <w:footnoteReference w:id="40"/>
      </w:r>
      <w:r w:rsidR="00544045" w:rsidRPr="001B07CC">
        <w:rPr>
          <w:rFonts w:ascii="Ebrima" w:hAnsi="Ebrima" w:cs="Arial"/>
          <w:sz w:val="24"/>
          <w:szCs w:val="24"/>
        </w:rPr>
        <w:t>:</w:t>
      </w:r>
    </w:p>
    <w:p w14:paraId="68E9B97E" w14:textId="77777777" w:rsidR="00976783" w:rsidRPr="001B07CC" w:rsidRDefault="00976783" w:rsidP="001A570E">
      <w:pPr>
        <w:pStyle w:val="ListParagraph"/>
        <w:spacing w:after="0"/>
        <w:ind w:left="360"/>
        <w:rPr>
          <w:rFonts w:ascii="Ebrima" w:hAnsi="Ebrima" w:cs="Arial"/>
          <w:color w:val="FF0000"/>
          <w:sz w:val="24"/>
          <w:szCs w:val="24"/>
        </w:rPr>
      </w:pPr>
    </w:p>
    <w:p w14:paraId="11E63F73" w14:textId="2F386CC0" w:rsidR="002225AF" w:rsidRPr="001B07CC" w:rsidRDefault="001A570E" w:rsidP="0048339E">
      <w:pPr>
        <w:pStyle w:val="ListParagraph"/>
        <w:spacing w:after="0"/>
        <w:ind w:left="360"/>
        <w:rPr>
          <w:rFonts w:ascii="Ebrima" w:hAnsi="Ebrima" w:cs="Arial"/>
          <w:sz w:val="24"/>
          <w:szCs w:val="24"/>
        </w:rPr>
      </w:pPr>
      <w:r w:rsidRPr="001B07CC">
        <w:rPr>
          <w:rFonts w:ascii="Ebrima" w:hAnsi="Ebrima" w:cs="Arial"/>
          <w:noProof/>
          <w:sz w:val="24"/>
          <w:szCs w:val="24"/>
        </w:rPr>
        <w:lastRenderedPageBreak/>
        <w:drawing>
          <wp:inline distT="0" distB="0" distL="0" distR="0" wp14:anchorId="52A983AE" wp14:editId="02CF29F4">
            <wp:extent cx="3097325" cy="285750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97325" cy="2857500"/>
                    </a:xfrm>
                    <a:prstGeom prst="rect">
                      <a:avLst/>
                    </a:prstGeom>
                    <a:noFill/>
                    <a:ln>
                      <a:noFill/>
                    </a:ln>
                  </pic:spPr>
                </pic:pic>
              </a:graphicData>
            </a:graphic>
          </wp:inline>
        </w:drawing>
      </w:r>
    </w:p>
    <w:p w14:paraId="491CDED7" w14:textId="77777777" w:rsidR="003550A9" w:rsidRPr="001B07CC" w:rsidRDefault="003550A9" w:rsidP="00E5380A">
      <w:pPr>
        <w:pStyle w:val="ListParagraph"/>
        <w:spacing w:after="0"/>
        <w:ind w:left="1080"/>
        <w:rPr>
          <w:rFonts w:ascii="Ebrima" w:hAnsi="Ebrima" w:cs="Arial"/>
          <w:sz w:val="24"/>
          <w:szCs w:val="24"/>
        </w:rPr>
      </w:pPr>
    </w:p>
    <w:p w14:paraId="739DC38E" w14:textId="7E629AD4" w:rsidR="002225AF" w:rsidRDefault="002225AF" w:rsidP="0048339E">
      <w:pPr>
        <w:pStyle w:val="ListParagraph"/>
        <w:numPr>
          <w:ilvl w:val="0"/>
          <w:numId w:val="11"/>
        </w:numPr>
        <w:spacing w:after="0"/>
        <w:rPr>
          <w:rFonts w:ascii="Ebrima" w:hAnsi="Ebrima" w:cs="Arial"/>
          <w:sz w:val="24"/>
          <w:szCs w:val="24"/>
        </w:rPr>
      </w:pPr>
      <w:r w:rsidRPr="001B07CC">
        <w:rPr>
          <w:rFonts w:ascii="Ebrima" w:hAnsi="Ebrima" w:cs="Arial"/>
          <w:sz w:val="24"/>
          <w:szCs w:val="24"/>
        </w:rPr>
        <w:t>How many countries fit these criteria?</w:t>
      </w:r>
      <w:r w:rsidR="00A94149" w:rsidRPr="001B07CC">
        <w:rPr>
          <w:rStyle w:val="FootnoteReference"/>
          <w:rFonts w:ascii="Ebrima" w:hAnsi="Ebrima" w:cs="Arial"/>
          <w:sz w:val="24"/>
          <w:szCs w:val="24"/>
        </w:rPr>
        <w:footnoteReference w:id="41"/>
      </w:r>
      <w:r w:rsidRPr="001B07CC">
        <w:rPr>
          <w:rFonts w:ascii="Ebrima" w:hAnsi="Ebrima" w:cs="Arial"/>
          <w:sz w:val="24"/>
          <w:szCs w:val="24"/>
        </w:rPr>
        <w:t xml:space="preserve"> </w:t>
      </w:r>
    </w:p>
    <w:p w14:paraId="27DAAA55" w14:textId="3179B972" w:rsidR="00476A97" w:rsidRDefault="00476A97" w:rsidP="0048339E">
      <w:pPr>
        <w:pStyle w:val="ListParagraph"/>
        <w:numPr>
          <w:ilvl w:val="0"/>
          <w:numId w:val="11"/>
        </w:numPr>
        <w:spacing w:after="0"/>
        <w:rPr>
          <w:rFonts w:ascii="Ebrima" w:hAnsi="Ebrima" w:cs="Arial"/>
          <w:sz w:val="24"/>
          <w:szCs w:val="24"/>
        </w:rPr>
      </w:pPr>
      <w:r>
        <w:rPr>
          <w:rFonts w:ascii="Ebrima" w:hAnsi="Ebrima" w:cs="Arial"/>
          <w:sz w:val="24"/>
          <w:szCs w:val="24"/>
        </w:rPr>
        <w:t xml:space="preserve">If your calculation didn’t come out right, </w:t>
      </w:r>
      <w:r w:rsidR="00F442F7">
        <w:rPr>
          <w:rFonts w:ascii="Ebrima" w:hAnsi="Ebrima" w:cs="Arial"/>
          <w:sz w:val="24"/>
          <w:szCs w:val="24"/>
        </w:rPr>
        <w:t>check the values in the selection clauses</w:t>
      </w:r>
      <w:r w:rsidR="00AA5635">
        <w:rPr>
          <w:rFonts w:ascii="Ebrima" w:hAnsi="Ebrima" w:cs="Arial"/>
          <w:sz w:val="24"/>
          <w:szCs w:val="24"/>
        </w:rPr>
        <w:t>,  Arc understands scientific notation:</w:t>
      </w:r>
    </w:p>
    <w:p w14:paraId="25CC2010" w14:textId="7F844F19" w:rsidR="00AA5635" w:rsidRPr="001B07CC" w:rsidRDefault="00BB3C2E" w:rsidP="00AA5635">
      <w:pPr>
        <w:pStyle w:val="ListParagraph"/>
        <w:spacing w:after="0"/>
        <w:ind w:left="360"/>
        <w:rPr>
          <w:rFonts w:ascii="Ebrima" w:hAnsi="Ebrima" w:cs="Arial"/>
          <w:sz w:val="24"/>
          <w:szCs w:val="24"/>
        </w:rPr>
      </w:pPr>
      <w:r w:rsidRPr="00BB3C2E">
        <w:rPr>
          <w:rFonts w:ascii="Ebrima" w:hAnsi="Ebrima" w:cs="Arial"/>
          <w:sz w:val="24"/>
          <w:szCs w:val="24"/>
        </w:rPr>
        <w:drawing>
          <wp:inline distT="0" distB="0" distL="0" distR="0" wp14:anchorId="11DB7E20" wp14:editId="3C1443C5">
            <wp:extent cx="3733800" cy="3633395"/>
            <wp:effectExtent l="0" t="0" r="0" b="571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31"/>
                    <a:stretch>
                      <a:fillRect/>
                    </a:stretch>
                  </pic:blipFill>
                  <pic:spPr>
                    <a:xfrm>
                      <a:off x="0" y="0"/>
                      <a:ext cx="3738963" cy="3638419"/>
                    </a:xfrm>
                    <a:prstGeom prst="rect">
                      <a:avLst/>
                    </a:prstGeom>
                  </pic:spPr>
                </pic:pic>
              </a:graphicData>
            </a:graphic>
          </wp:inline>
        </w:drawing>
      </w:r>
    </w:p>
    <w:p w14:paraId="06641C8B" w14:textId="77777777" w:rsidR="00697449" w:rsidRPr="001B07CC" w:rsidRDefault="00697449" w:rsidP="00E5380A">
      <w:pPr>
        <w:pStyle w:val="ListParagraph"/>
        <w:spacing w:after="0"/>
        <w:ind w:left="1080"/>
        <w:rPr>
          <w:rFonts w:ascii="Ebrima" w:hAnsi="Ebrima" w:cs="Arial"/>
          <w:sz w:val="24"/>
          <w:szCs w:val="24"/>
        </w:rPr>
      </w:pPr>
    </w:p>
    <w:p w14:paraId="49A7C102" w14:textId="7078BF9E" w:rsidR="00697449" w:rsidRDefault="002225AF" w:rsidP="0048339E">
      <w:pPr>
        <w:pStyle w:val="ListParagraph"/>
        <w:numPr>
          <w:ilvl w:val="0"/>
          <w:numId w:val="11"/>
        </w:numPr>
        <w:spacing w:after="0"/>
        <w:rPr>
          <w:rFonts w:ascii="Ebrima" w:hAnsi="Ebrima" w:cs="Arial"/>
          <w:sz w:val="24"/>
          <w:szCs w:val="24"/>
        </w:rPr>
      </w:pPr>
      <w:r w:rsidRPr="001B07CC">
        <w:rPr>
          <w:rFonts w:ascii="Ebrima" w:hAnsi="Ebrima" w:cs="Arial"/>
          <w:sz w:val="24"/>
          <w:szCs w:val="24"/>
        </w:rPr>
        <w:lastRenderedPageBreak/>
        <w:t>Now, see if you can find the small countries with areas of less than 100</w:t>
      </w:r>
      <w:r w:rsidR="0048339E" w:rsidRPr="001B07CC">
        <w:rPr>
          <w:rFonts w:ascii="Ebrima" w:hAnsi="Ebrima" w:cs="Arial"/>
          <w:sz w:val="24"/>
          <w:szCs w:val="24"/>
        </w:rPr>
        <w:t>,</w:t>
      </w:r>
      <w:r w:rsidRPr="001B07CC">
        <w:rPr>
          <w:rFonts w:ascii="Ebrima" w:hAnsi="Ebrima" w:cs="Arial"/>
          <w:sz w:val="24"/>
          <w:szCs w:val="24"/>
        </w:rPr>
        <w:t>000 km</w:t>
      </w:r>
      <w:r w:rsidRPr="001B07CC">
        <w:rPr>
          <w:rFonts w:ascii="Ebrima" w:hAnsi="Ebrima" w:cs="Arial"/>
          <w:sz w:val="24"/>
          <w:szCs w:val="24"/>
          <w:vertAlign w:val="superscript"/>
        </w:rPr>
        <w:t>2</w:t>
      </w:r>
      <w:r w:rsidR="001A25AD" w:rsidRPr="001B07CC">
        <w:rPr>
          <w:rFonts w:ascii="Ebrima" w:hAnsi="Ebrima" w:cs="Arial"/>
          <w:sz w:val="24"/>
          <w:szCs w:val="24"/>
        </w:rPr>
        <w:t xml:space="preserve"> that export </w:t>
      </w:r>
      <w:r w:rsidR="001A25AD" w:rsidRPr="001B07CC">
        <w:rPr>
          <w:rFonts w:ascii="Ebrima" w:hAnsi="Ebrima" w:cs="Arial"/>
          <w:b/>
          <w:sz w:val="24"/>
          <w:szCs w:val="24"/>
        </w:rPr>
        <w:t>between</w:t>
      </w:r>
      <w:r w:rsidR="0048339E" w:rsidRPr="001B07CC">
        <w:rPr>
          <w:rFonts w:ascii="Ebrima" w:hAnsi="Ebrima" w:cs="Arial"/>
          <w:sz w:val="24"/>
          <w:szCs w:val="24"/>
        </w:rPr>
        <w:t xml:space="preserve"> $10,000,000 and</w:t>
      </w:r>
      <w:r w:rsidR="001A25AD" w:rsidRPr="001B07CC">
        <w:rPr>
          <w:rFonts w:ascii="Ebrima" w:hAnsi="Ebrima" w:cs="Arial"/>
          <w:sz w:val="24"/>
          <w:szCs w:val="24"/>
        </w:rPr>
        <w:t xml:space="preserve"> $30,000,000 of plants to the U.S</w:t>
      </w:r>
      <w:r w:rsidR="0048339E" w:rsidRPr="001B07CC">
        <w:rPr>
          <w:rStyle w:val="FootnoteReference"/>
          <w:rFonts w:ascii="Ebrima" w:hAnsi="Ebrima" w:cs="Arial"/>
          <w:sz w:val="24"/>
          <w:szCs w:val="24"/>
        </w:rPr>
        <w:footnoteReference w:id="42"/>
      </w:r>
      <w:r w:rsidR="001A25AD" w:rsidRPr="001B07CC">
        <w:rPr>
          <w:rFonts w:ascii="Ebrima" w:hAnsi="Ebrima" w:cs="Arial"/>
          <w:sz w:val="24"/>
          <w:szCs w:val="24"/>
        </w:rPr>
        <w:t>.</w:t>
      </w:r>
      <w:r w:rsidR="00802517" w:rsidRPr="001B07CC">
        <w:rPr>
          <w:rFonts w:ascii="Ebrima" w:hAnsi="Ebrima" w:cs="Arial"/>
          <w:sz w:val="24"/>
          <w:szCs w:val="24"/>
        </w:rPr>
        <w:t xml:space="preserve"> </w:t>
      </w:r>
      <w:r w:rsidR="001A25AD" w:rsidRPr="001B07CC">
        <w:rPr>
          <w:rFonts w:ascii="Ebrima" w:hAnsi="Ebrima" w:cs="Arial"/>
          <w:sz w:val="24"/>
          <w:szCs w:val="24"/>
        </w:rPr>
        <w:t>Which countries fit these criteria?</w:t>
      </w:r>
      <w:r w:rsidR="00BE0F20" w:rsidRPr="001B07CC">
        <w:rPr>
          <w:rStyle w:val="FootnoteReference"/>
          <w:rFonts w:ascii="Ebrima" w:hAnsi="Ebrima" w:cs="Arial"/>
          <w:sz w:val="24"/>
          <w:szCs w:val="24"/>
        </w:rPr>
        <w:footnoteReference w:id="43"/>
      </w:r>
    </w:p>
    <w:p w14:paraId="635C158B" w14:textId="45BB30E1" w:rsidR="00BB3C2E" w:rsidRDefault="00BB3C2E" w:rsidP="0048339E">
      <w:pPr>
        <w:pStyle w:val="ListParagraph"/>
        <w:numPr>
          <w:ilvl w:val="0"/>
          <w:numId w:val="11"/>
        </w:numPr>
        <w:spacing w:after="0"/>
        <w:rPr>
          <w:rFonts w:ascii="Ebrima" w:hAnsi="Ebrima" w:cs="Arial"/>
          <w:sz w:val="24"/>
          <w:szCs w:val="24"/>
        </w:rPr>
      </w:pPr>
      <w:r>
        <w:rPr>
          <w:rFonts w:ascii="Ebrima" w:hAnsi="Ebrima" w:cs="Arial"/>
          <w:sz w:val="24"/>
          <w:szCs w:val="24"/>
        </w:rPr>
        <w:t>Selecting is an art and a science</w:t>
      </w:r>
      <w:r>
        <w:rPr>
          <w:rStyle w:val="FootnoteReference"/>
          <w:rFonts w:ascii="Ebrima" w:hAnsi="Ebrima" w:cs="Arial"/>
          <w:sz w:val="24"/>
          <w:szCs w:val="24"/>
        </w:rPr>
        <w:footnoteReference w:id="44"/>
      </w:r>
      <w:r>
        <w:rPr>
          <w:rFonts w:ascii="Ebrima" w:hAnsi="Ebrima" w:cs="Arial"/>
          <w:sz w:val="24"/>
          <w:szCs w:val="24"/>
        </w:rPr>
        <w:t>!  If you’ve successfully completed a complicated selection operation, you should save your selection expression so you don’t have to re-do it later (and possibly make a mistake).  Choose a descriptive filename.</w:t>
      </w:r>
    </w:p>
    <w:p w14:paraId="0917F991" w14:textId="567E32DF" w:rsidR="00BB3C2E" w:rsidRDefault="00BB3C2E" w:rsidP="00BB3C2E">
      <w:pPr>
        <w:pStyle w:val="ListParagraph"/>
        <w:numPr>
          <w:ilvl w:val="1"/>
          <w:numId w:val="11"/>
        </w:numPr>
        <w:spacing w:after="0"/>
        <w:rPr>
          <w:rFonts w:ascii="Ebrima" w:hAnsi="Ebrima" w:cs="Arial"/>
          <w:sz w:val="24"/>
          <w:szCs w:val="24"/>
        </w:rPr>
      </w:pPr>
      <w:r>
        <w:rPr>
          <w:rFonts w:ascii="Ebrima" w:hAnsi="Ebrima" w:cs="Arial"/>
          <w:sz w:val="24"/>
          <w:szCs w:val="24"/>
        </w:rPr>
        <w:t>You can hit the Load button to load a previously saved selection expression</w:t>
      </w:r>
    </w:p>
    <w:p w14:paraId="427269AE" w14:textId="77777777" w:rsidR="00BB3C2E" w:rsidRPr="00BB3C2E" w:rsidRDefault="00BB3C2E" w:rsidP="00BB3C2E">
      <w:pPr>
        <w:spacing w:after="0"/>
        <w:rPr>
          <w:rFonts w:ascii="Ebrima" w:hAnsi="Ebrima" w:cs="Arial"/>
          <w:sz w:val="24"/>
          <w:szCs w:val="24"/>
        </w:rPr>
      </w:pPr>
    </w:p>
    <w:p w14:paraId="5678ACA7" w14:textId="010F6F7E" w:rsidR="00BB3C2E" w:rsidRPr="001B07CC" w:rsidRDefault="00BB3C2E" w:rsidP="00BB3C2E">
      <w:pPr>
        <w:pStyle w:val="ListParagraph"/>
        <w:spacing w:after="0"/>
        <w:ind w:left="360"/>
        <w:rPr>
          <w:rFonts w:ascii="Ebrima" w:hAnsi="Ebrima" w:cs="Arial"/>
          <w:sz w:val="24"/>
          <w:szCs w:val="24"/>
        </w:rPr>
      </w:pPr>
      <w:r w:rsidRPr="00BB3C2E">
        <w:rPr>
          <w:rFonts w:ascii="Ebrima" w:hAnsi="Ebrima" w:cs="Arial"/>
          <w:sz w:val="24"/>
          <w:szCs w:val="24"/>
        </w:rPr>
        <w:drawing>
          <wp:inline distT="0" distB="0" distL="0" distR="0" wp14:anchorId="4834E57A" wp14:editId="305455B6">
            <wp:extent cx="5330652" cy="2541490"/>
            <wp:effectExtent l="0" t="0" r="381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2"/>
                    <a:stretch>
                      <a:fillRect/>
                    </a:stretch>
                  </pic:blipFill>
                  <pic:spPr>
                    <a:xfrm>
                      <a:off x="0" y="0"/>
                      <a:ext cx="5330652" cy="2541490"/>
                    </a:xfrm>
                    <a:prstGeom prst="rect">
                      <a:avLst/>
                    </a:prstGeom>
                  </pic:spPr>
                </pic:pic>
              </a:graphicData>
            </a:graphic>
          </wp:inline>
        </w:drawing>
      </w:r>
    </w:p>
    <w:p w14:paraId="43A452A0" w14:textId="77777777" w:rsidR="00697449" w:rsidRPr="001B07CC" w:rsidRDefault="00697449" w:rsidP="0048339E">
      <w:pPr>
        <w:spacing w:after="0"/>
        <w:rPr>
          <w:rFonts w:ascii="Ebrima" w:hAnsi="Ebrima" w:cs="Arial"/>
          <w:sz w:val="24"/>
          <w:szCs w:val="24"/>
        </w:rPr>
      </w:pPr>
    </w:p>
    <w:p w14:paraId="1202A95B" w14:textId="77777777" w:rsidR="00BE0F20" w:rsidRPr="001B07CC" w:rsidRDefault="00BE0F20">
      <w:pPr>
        <w:rPr>
          <w:rFonts w:ascii="Ebrima" w:hAnsi="Ebrima" w:cs="Arial"/>
          <w:b/>
          <w:sz w:val="24"/>
          <w:szCs w:val="24"/>
        </w:rPr>
      </w:pPr>
      <w:r w:rsidRPr="001B07CC">
        <w:rPr>
          <w:rFonts w:ascii="Ebrima" w:hAnsi="Ebrima" w:cs="Arial"/>
          <w:b/>
          <w:sz w:val="24"/>
          <w:szCs w:val="24"/>
        </w:rPr>
        <w:br w:type="page"/>
      </w:r>
    </w:p>
    <w:p w14:paraId="0B27CAC0" w14:textId="77777777" w:rsidR="00872F5C" w:rsidRPr="001B07CC" w:rsidRDefault="00BE0F20" w:rsidP="003F7612">
      <w:pPr>
        <w:pStyle w:val="Heading1"/>
      </w:pPr>
      <w:r w:rsidRPr="001B07CC">
        <w:lastRenderedPageBreak/>
        <w:t xml:space="preserve">Part E: </w:t>
      </w:r>
      <w:r w:rsidR="00872F5C" w:rsidRPr="001B07CC">
        <w:t xml:space="preserve">Summarizing and </w:t>
      </w:r>
      <w:r w:rsidR="00EB15CF" w:rsidRPr="001B07CC">
        <w:t>Table</w:t>
      </w:r>
      <w:r w:rsidR="00872F5C" w:rsidRPr="001B07CC">
        <w:t xml:space="preserve"> </w:t>
      </w:r>
      <w:r w:rsidR="00EB15CF" w:rsidRPr="001B07CC">
        <w:t>S</w:t>
      </w:r>
      <w:r w:rsidR="00872F5C" w:rsidRPr="001B07CC">
        <w:t>tatistics</w:t>
      </w:r>
    </w:p>
    <w:p w14:paraId="1099CE31" w14:textId="77777777" w:rsidR="00BE0F20" w:rsidRPr="001B07CC" w:rsidRDefault="00BE0F20" w:rsidP="00BE0F20">
      <w:pPr>
        <w:spacing w:after="0"/>
        <w:jc w:val="center"/>
        <w:rPr>
          <w:rFonts w:ascii="Ebrima" w:hAnsi="Ebrima" w:cs="Arial"/>
          <w:b/>
          <w:sz w:val="24"/>
          <w:szCs w:val="24"/>
        </w:rPr>
      </w:pPr>
    </w:p>
    <w:p w14:paraId="7787E83E" w14:textId="1A359773" w:rsidR="00872F5C" w:rsidRPr="001B07CC" w:rsidRDefault="00657945" w:rsidP="00BE0F20">
      <w:pPr>
        <w:pStyle w:val="ListParagraph"/>
        <w:numPr>
          <w:ilvl w:val="0"/>
          <w:numId w:val="12"/>
        </w:numPr>
        <w:spacing w:after="0"/>
        <w:rPr>
          <w:rFonts w:ascii="Ebrima" w:hAnsi="Ebrima" w:cs="Arial"/>
          <w:sz w:val="24"/>
          <w:szCs w:val="24"/>
        </w:rPr>
      </w:pPr>
      <w:r w:rsidRPr="001B07CC">
        <w:rPr>
          <w:rFonts w:ascii="Ebrima" w:hAnsi="Ebrima" w:cs="Arial"/>
          <w:b/>
          <w:sz w:val="24"/>
          <w:szCs w:val="24"/>
        </w:rPr>
        <w:t xml:space="preserve">Clear </w:t>
      </w:r>
      <w:r w:rsidR="00BE0F20" w:rsidRPr="001B07CC">
        <w:rPr>
          <w:rFonts w:ascii="Ebrima" w:hAnsi="Ebrima" w:cs="Arial"/>
          <w:b/>
          <w:sz w:val="24"/>
          <w:szCs w:val="24"/>
        </w:rPr>
        <w:t>any previous</w:t>
      </w:r>
      <w:r w:rsidRPr="001B07CC">
        <w:rPr>
          <w:rFonts w:ascii="Ebrima" w:hAnsi="Ebrima" w:cs="Arial"/>
          <w:b/>
          <w:sz w:val="24"/>
          <w:szCs w:val="24"/>
        </w:rPr>
        <w:t xml:space="preserve"> selections</w:t>
      </w:r>
      <w:r w:rsidR="00BE0F20" w:rsidRPr="001B07CC">
        <w:rPr>
          <w:rFonts w:ascii="Ebrima" w:hAnsi="Ebrima" w:cs="Arial"/>
          <w:b/>
          <w:sz w:val="24"/>
          <w:szCs w:val="24"/>
        </w:rPr>
        <w:t>.</w:t>
      </w:r>
      <w:r w:rsidRPr="001B07CC">
        <w:rPr>
          <w:rFonts w:ascii="Ebrima" w:hAnsi="Ebrima" w:cs="Arial"/>
          <w:sz w:val="24"/>
          <w:szCs w:val="24"/>
        </w:rPr>
        <w:t xml:space="preserve"> </w:t>
      </w:r>
      <w:r w:rsidR="00BE0F20" w:rsidRPr="001B07CC">
        <w:rPr>
          <w:rFonts w:ascii="Ebrima" w:hAnsi="Ebrima" w:cs="Arial"/>
          <w:sz w:val="24"/>
          <w:szCs w:val="24"/>
        </w:rPr>
        <w:t>O</w:t>
      </w:r>
      <w:r w:rsidRPr="001B07CC">
        <w:rPr>
          <w:rFonts w:ascii="Ebrima" w:hAnsi="Ebrima" w:cs="Arial"/>
          <w:sz w:val="24"/>
          <w:szCs w:val="24"/>
        </w:rPr>
        <w:t>pen the attribute table for countries again.</w:t>
      </w:r>
      <w:r w:rsidR="00802517" w:rsidRPr="001B07CC">
        <w:rPr>
          <w:rFonts w:ascii="Ebrima" w:hAnsi="Ebrima" w:cs="Arial"/>
          <w:sz w:val="24"/>
          <w:szCs w:val="24"/>
        </w:rPr>
        <w:t xml:space="preserve"> </w:t>
      </w:r>
      <w:r w:rsidRPr="001B07CC">
        <w:rPr>
          <w:rFonts w:ascii="Ebrima" w:hAnsi="Ebrima" w:cs="Arial"/>
          <w:sz w:val="24"/>
          <w:szCs w:val="24"/>
        </w:rPr>
        <w:t>What if you want some basic statistics about population density for all countries in the world</w:t>
      </w:r>
      <w:r w:rsidR="00BE0F20" w:rsidRPr="001B07CC">
        <w:rPr>
          <w:rStyle w:val="FootnoteReference"/>
          <w:rFonts w:ascii="Ebrima" w:hAnsi="Ebrima" w:cs="Arial"/>
          <w:sz w:val="24"/>
          <w:szCs w:val="24"/>
        </w:rPr>
        <w:footnoteReference w:id="45"/>
      </w:r>
      <w:r w:rsidRPr="001B07CC">
        <w:rPr>
          <w:rFonts w:ascii="Ebrima" w:hAnsi="Ebrima" w:cs="Arial"/>
          <w:sz w:val="24"/>
          <w:szCs w:val="24"/>
        </w:rPr>
        <w:t>?</w:t>
      </w:r>
      <w:r w:rsidR="00802517" w:rsidRPr="001B07CC">
        <w:rPr>
          <w:rFonts w:ascii="Ebrima" w:hAnsi="Ebrima" w:cs="Arial"/>
          <w:sz w:val="24"/>
          <w:szCs w:val="24"/>
        </w:rPr>
        <w:t xml:space="preserve"> </w:t>
      </w:r>
      <w:r w:rsidRPr="001B07CC">
        <w:rPr>
          <w:rFonts w:ascii="Ebrima" w:hAnsi="Ebrima" w:cs="Arial"/>
          <w:sz w:val="24"/>
          <w:szCs w:val="24"/>
        </w:rPr>
        <w:t>Right click on the pop_den column heading and select Statistics</w:t>
      </w:r>
      <w:r w:rsidR="00A94149" w:rsidRPr="001B07CC">
        <w:rPr>
          <w:rFonts w:ascii="Ebrima" w:hAnsi="Ebrima" w:cs="Arial"/>
          <w:sz w:val="24"/>
          <w:szCs w:val="24"/>
        </w:rPr>
        <w:t>.</w:t>
      </w:r>
    </w:p>
    <w:p w14:paraId="14FFDEA3" w14:textId="77777777" w:rsidR="00BC4FC6" w:rsidRPr="001B07CC" w:rsidRDefault="00BC4FC6" w:rsidP="00BC4FC6">
      <w:pPr>
        <w:pStyle w:val="ListParagraph"/>
        <w:spacing w:after="0"/>
        <w:ind w:left="360"/>
        <w:rPr>
          <w:rFonts w:ascii="Ebrima" w:hAnsi="Ebrima" w:cs="Arial"/>
          <w:sz w:val="24"/>
          <w:szCs w:val="24"/>
        </w:rPr>
      </w:pPr>
    </w:p>
    <w:p w14:paraId="33E58670" w14:textId="1952D803" w:rsidR="00657945" w:rsidRPr="001B07CC" w:rsidRDefault="00BC4FC6" w:rsidP="003F7612">
      <w:pPr>
        <w:pStyle w:val="ListParagraph"/>
        <w:spacing w:after="0"/>
        <w:ind w:left="0"/>
        <w:jc w:val="center"/>
        <w:rPr>
          <w:rFonts w:ascii="Ebrima" w:hAnsi="Ebrima" w:cs="Arial"/>
          <w:sz w:val="24"/>
          <w:szCs w:val="24"/>
        </w:rPr>
      </w:pPr>
      <w:r w:rsidRPr="001B07CC">
        <w:rPr>
          <w:rFonts w:ascii="Ebrima" w:hAnsi="Ebrima" w:cs="Arial"/>
          <w:noProof/>
          <w:sz w:val="24"/>
          <w:szCs w:val="24"/>
        </w:rPr>
        <w:drawing>
          <wp:inline distT="0" distB="0" distL="0" distR="0" wp14:anchorId="0CAC2D69" wp14:editId="067D8B3A">
            <wp:extent cx="2286000" cy="2423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423160"/>
                    </a:xfrm>
                    <a:prstGeom prst="rect">
                      <a:avLst/>
                    </a:prstGeom>
                    <a:noFill/>
                    <a:ln>
                      <a:noFill/>
                    </a:ln>
                  </pic:spPr>
                </pic:pic>
              </a:graphicData>
            </a:graphic>
          </wp:inline>
        </w:drawing>
      </w:r>
    </w:p>
    <w:p w14:paraId="07635088" w14:textId="77777777" w:rsidR="00697449" w:rsidRPr="001B07CC" w:rsidRDefault="00697449" w:rsidP="00E5380A">
      <w:pPr>
        <w:pStyle w:val="ListParagraph"/>
        <w:spacing w:after="0"/>
        <w:ind w:left="1080"/>
        <w:rPr>
          <w:rFonts w:ascii="Ebrima" w:hAnsi="Ebrima" w:cs="Arial"/>
          <w:sz w:val="24"/>
          <w:szCs w:val="24"/>
        </w:rPr>
      </w:pPr>
    </w:p>
    <w:p w14:paraId="08151CB8" w14:textId="383D83B4" w:rsidR="00657945" w:rsidRPr="001B07CC" w:rsidRDefault="00657945" w:rsidP="00BE0F20">
      <w:pPr>
        <w:pStyle w:val="ListParagraph"/>
        <w:numPr>
          <w:ilvl w:val="0"/>
          <w:numId w:val="12"/>
        </w:numPr>
        <w:spacing w:after="0"/>
        <w:rPr>
          <w:rFonts w:ascii="Ebrima" w:hAnsi="Ebrima" w:cs="Arial"/>
          <w:sz w:val="24"/>
          <w:szCs w:val="24"/>
        </w:rPr>
      </w:pPr>
      <w:r w:rsidRPr="001B07CC">
        <w:rPr>
          <w:rFonts w:ascii="Ebrima" w:hAnsi="Ebrima" w:cs="Arial"/>
          <w:sz w:val="24"/>
          <w:szCs w:val="24"/>
        </w:rPr>
        <w:t>Statistics gives you the min, max, mean of the column.</w:t>
      </w:r>
      <w:r w:rsidR="00802517" w:rsidRPr="001B07CC">
        <w:rPr>
          <w:rFonts w:ascii="Ebrima" w:hAnsi="Ebrima" w:cs="Arial"/>
          <w:sz w:val="24"/>
          <w:szCs w:val="24"/>
        </w:rPr>
        <w:t xml:space="preserve"> </w:t>
      </w:r>
      <w:r w:rsidRPr="001B07CC">
        <w:rPr>
          <w:rFonts w:ascii="Ebrima" w:hAnsi="Ebrima" w:cs="Arial"/>
          <w:sz w:val="24"/>
          <w:szCs w:val="24"/>
        </w:rPr>
        <w:t>But, there’s a problem with the minimum and the mean here – recall that some countries didn’t have data for population, so our calculated population values of 0 are not actually 0 people/km</w:t>
      </w:r>
      <w:r w:rsidRPr="001B07CC">
        <w:rPr>
          <w:rFonts w:ascii="Ebrima" w:hAnsi="Ebrima" w:cs="Arial"/>
          <w:sz w:val="24"/>
          <w:szCs w:val="24"/>
          <w:vertAlign w:val="superscript"/>
        </w:rPr>
        <w:t>2</w:t>
      </w:r>
      <w:r w:rsidR="00673FAF" w:rsidRPr="001B07CC">
        <w:rPr>
          <w:rFonts w:ascii="Ebrima" w:hAnsi="Ebrima" w:cs="Arial"/>
          <w:sz w:val="24"/>
          <w:szCs w:val="24"/>
        </w:rPr>
        <w:t>, instead they refer to “No Data”.</w:t>
      </w:r>
      <w:r w:rsidR="00802517" w:rsidRPr="001B07CC">
        <w:rPr>
          <w:rFonts w:ascii="Ebrima" w:hAnsi="Ebrima" w:cs="Arial"/>
          <w:sz w:val="24"/>
          <w:szCs w:val="24"/>
        </w:rPr>
        <w:t xml:space="preserve"> </w:t>
      </w:r>
      <w:r w:rsidR="00673FAF" w:rsidRPr="001B07CC">
        <w:rPr>
          <w:rFonts w:ascii="Ebrima" w:hAnsi="Ebrima" w:cs="Arial"/>
          <w:sz w:val="24"/>
          <w:szCs w:val="24"/>
        </w:rPr>
        <w:t>It would be better if our statistics didn’t include the zeros</w:t>
      </w:r>
      <w:r w:rsidR="00A94149" w:rsidRPr="001B07CC">
        <w:rPr>
          <w:rStyle w:val="FootnoteReference"/>
          <w:rFonts w:ascii="Ebrima" w:hAnsi="Ebrima" w:cs="Arial"/>
          <w:sz w:val="24"/>
          <w:szCs w:val="24"/>
        </w:rPr>
        <w:footnoteReference w:id="46"/>
      </w:r>
      <w:r w:rsidR="00673FAF" w:rsidRPr="001B07CC">
        <w:rPr>
          <w:rFonts w:ascii="Ebrima" w:hAnsi="Ebrima" w:cs="Arial"/>
          <w:sz w:val="24"/>
          <w:szCs w:val="24"/>
        </w:rPr>
        <w:t>.</w:t>
      </w:r>
      <w:r w:rsidR="0036373B" w:rsidRPr="001B07CC">
        <w:rPr>
          <w:rFonts w:ascii="Ebrima" w:hAnsi="Ebrima" w:cs="Arial"/>
          <w:sz w:val="24"/>
          <w:szCs w:val="24"/>
        </w:rPr>
        <w:t xml:space="preserve"> </w:t>
      </w:r>
    </w:p>
    <w:p w14:paraId="2CFB71DF" w14:textId="77777777" w:rsidR="00697449" w:rsidRPr="001B07CC" w:rsidRDefault="00697449" w:rsidP="00E5380A">
      <w:pPr>
        <w:pStyle w:val="ListParagraph"/>
        <w:spacing w:after="0"/>
        <w:ind w:left="1080"/>
        <w:rPr>
          <w:rFonts w:ascii="Ebrima" w:hAnsi="Ebrima" w:cs="Arial"/>
          <w:sz w:val="24"/>
          <w:szCs w:val="24"/>
        </w:rPr>
      </w:pPr>
    </w:p>
    <w:p w14:paraId="454C463D" w14:textId="4D3D1283" w:rsidR="00673FAF" w:rsidRPr="001B07CC" w:rsidRDefault="00673FAF" w:rsidP="00BE0F20">
      <w:pPr>
        <w:pStyle w:val="ListParagraph"/>
        <w:numPr>
          <w:ilvl w:val="0"/>
          <w:numId w:val="12"/>
        </w:numPr>
        <w:spacing w:after="0"/>
        <w:rPr>
          <w:rFonts w:ascii="Ebrima" w:hAnsi="Ebrima" w:cs="Arial"/>
          <w:sz w:val="24"/>
          <w:szCs w:val="24"/>
        </w:rPr>
      </w:pPr>
      <w:r w:rsidRPr="001B07CC">
        <w:rPr>
          <w:rFonts w:ascii="Ebrima" w:hAnsi="Ebrima" w:cs="Arial"/>
          <w:sz w:val="24"/>
          <w:szCs w:val="24"/>
        </w:rPr>
        <w:t>Fortunately, you can also perform statistics on a selection within your table</w:t>
      </w:r>
      <w:r w:rsidR="00544045" w:rsidRPr="001B07CC">
        <w:rPr>
          <w:rFonts w:ascii="Ebrima" w:hAnsi="Ebrima" w:cs="Arial"/>
          <w:sz w:val="24"/>
          <w:szCs w:val="24"/>
        </w:rPr>
        <w:t>!</w:t>
      </w:r>
      <w:r w:rsidRPr="001B07CC">
        <w:rPr>
          <w:rFonts w:ascii="Ebrima" w:hAnsi="Ebrima" w:cs="Arial"/>
          <w:sz w:val="24"/>
          <w:szCs w:val="24"/>
        </w:rPr>
        <w:t xml:space="preserve"> </w:t>
      </w:r>
      <w:r w:rsidR="00544045" w:rsidRPr="001B07CC">
        <w:rPr>
          <w:rFonts w:ascii="Ebrima" w:hAnsi="Ebrima" w:cs="Arial"/>
          <w:sz w:val="24"/>
          <w:szCs w:val="24"/>
        </w:rPr>
        <w:t>I</w:t>
      </w:r>
      <w:r w:rsidRPr="001B07CC">
        <w:rPr>
          <w:rFonts w:ascii="Ebrima" w:hAnsi="Ebrima" w:cs="Arial"/>
          <w:sz w:val="24"/>
          <w:szCs w:val="24"/>
        </w:rPr>
        <w:t xml:space="preserve">n fact, statistics will always show you stats for the </w:t>
      </w:r>
      <w:r w:rsidR="009C31AE">
        <w:rPr>
          <w:rFonts w:ascii="Ebrima" w:hAnsi="Ebrima" w:cs="Arial"/>
          <w:sz w:val="24"/>
          <w:szCs w:val="24"/>
        </w:rPr>
        <w:t xml:space="preserve">current </w:t>
      </w:r>
      <w:r w:rsidRPr="001B07CC">
        <w:rPr>
          <w:rFonts w:ascii="Ebrima" w:hAnsi="Ebrima" w:cs="Arial"/>
          <w:sz w:val="24"/>
          <w:szCs w:val="24"/>
        </w:rPr>
        <w:t>selection unless you have nothing selected.</w:t>
      </w:r>
      <w:r w:rsidR="00802517" w:rsidRPr="001B07CC">
        <w:rPr>
          <w:rFonts w:ascii="Ebrima" w:hAnsi="Ebrima" w:cs="Arial"/>
          <w:sz w:val="24"/>
          <w:szCs w:val="24"/>
        </w:rPr>
        <w:t xml:space="preserve"> </w:t>
      </w:r>
      <w:r w:rsidRPr="001B07CC">
        <w:rPr>
          <w:rFonts w:ascii="Ebrima" w:hAnsi="Ebrima" w:cs="Arial"/>
          <w:sz w:val="24"/>
          <w:szCs w:val="24"/>
        </w:rPr>
        <w:t>Use select by attributes</w:t>
      </w:r>
      <w:r w:rsidR="00544045" w:rsidRPr="001B07CC">
        <w:rPr>
          <w:rFonts w:ascii="Ebrima" w:hAnsi="Ebrima" w:cs="Arial"/>
          <w:sz w:val="24"/>
          <w:szCs w:val="24"/>
        </w:rPr>
        <w:t xml:space="preserve"> again</w:t>
      </w:r>
      <w:r w:rsidRPr="001B07CC">
        <w:rPr>
          <w:rFonts w:ascii="Ebrima" w:hAnsi="Ebrima" w:cs="Arial"/>
          <w:sz w:val="24"/>
          <w:szCs w:val="24"/>
        </w:rPr>
        <w:t xml:space="preserve"> to select all countries with pop_den greater than 0 and recalculate statistics.</w:t>
      </w:r>
    </w:p>
    <w:p w14:paraId="1A2F5DEA" w14:textId="1B2D3C35" w:rsidR="00673FAF" w:rsidRPr="001B07CC" w:rsidRDefault="003B4A38" w:rsidP="003B4A38">
      <w:pPr>
        <w:pStyle w:val="ListParagraph"/>
        <w:spacing w:after="0"/>
        <w:ind w:left="1080"/>
        <w:rPr>
          <w:rFonts w:ascii="Ebrima" w:hAnsi="Ebrima" w:cs="Arial"/>
          <w:sz w:val="24"/>
          <w:szCs w:val="24"/>
        </w:rPr>
      </w:pPr>
      <w:r w:rsidRPr="001B07CC">
        <w:rPr>
          <w:rFonts w:ascii="Ebrima" w:hAnsi="Ebrima" w:cs="Arial"/>
          <w:noProof/>
          <w:sz w:val="24"/>
          <w:szCs w:val="24"/>
        </w:rPr>
        <w:lastRenderedPageBreak/>
        <w:drawing>
          <wp:inline distT="0" distB="0" distL="0" distR="0" wp14:anchorId="714D7756" wp14:editId="2AF64A7A">
            <wp:extent cx="3307080" cy="24765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7080" cy="2476500"/>
                    </a:xfrm>
                    <a:prstGeom prst="rect">
                      <a:avLst/>
                    </a:prstGeom>
                    <a:noFill/>
                    <a:ln>
                      <a:noFill/>
                    </a:ln>
                  </pic:spPr>
                </pic:pic>
              </a:graphicData>
            </a:graphic>
          </wp:inline>
        </w:drawing>
      </w:r>
      <w:r w:rsidR="002E29F0">
        <w:rPr>
          <w:rStyle w:val="FootnoteReference"/>
          <w:rFonts w:ascii="Ebrima" w:hAnsi="Ebrima" w:cs="Arial"/>
          <w:sz w:val="24"/>
          <w:szCs w:val="24"/>
        </w:rPr>
        <w:footnoteReference w:id="47"/>
      </w:r>
    </w:p>
    <w:p w14:paraId="2632A5FD" w14:textId="77777777" w:rsidR="00BE0F20" w:rsidRPr="001B07CC" w:rsidRDefault="00BE0F20" w:rsidP="00BE0F20">
      <w:pPr>
        <w:pStyle w:val="ListParagraph"/>
        <w:spacing w:after="0"/>
        <w:ind w:left="360"/>
        <w:rPr>
          <w:rFonts w:ascii="Ebrima" w:hAnsi="Ebrima" w:cs="Arial"/>
          <w:sz w:val="24"/>
          <w:szCs w:val="24"/>
        </w:rPr>
      </w:pPr>
    </w:p>
    <w:p w14:paraId="0016956F" w14:textId="3BB74862" w:rsidR="00BE0F20" w:rsidRPr="001B07CC" w:rsidRDefault="008E297E" w:rsidP="008E297E">
      <w:pPr>
        <w:pStyle w:val="ListParagraph"/>
        <w:numPr>
          <w:ilvl w:val="0"/>
          <w:numId w:val="12"/>
        </w:numPr>
        <w:spacing w:after="0"/>
        <w:rPr>
          <w:rFonts w:ascii="Ebrima" w:hAnsi="Ebrima" w:cs="Arial"/>
          <w:color w:val="FF0000"/>
          <w:sz w:val="24"/>
          <w:szCs w:val="24"/>
        </w:rPr>
      </w:pPr>
      <w:r w:rsidRPr="001B07CC">
        <w:rPr>
          <w:rFonts w:ascii="Ebrima" w:hAnsi="Ebrima" w:cs="Arial"/>
          <w:sz w:val="24"/>
          <w:szCs w:val="24"/>
        </w:rPr>
        <w:t xml:space="preserve">If you expand the Chart Properties pane, you can see that Statistics now has two columns: one for the Dataset </w:t>
      </w:r>
      <w:r w:rsidR="003B4A38" w:rsidRPr="001B07CC">
        <w:rPr>
          <w:rFonts w:ascii="Ebrima" w:hAnsi="Ebrima" w:cs="Arial"/>
          <w:sz w:val="24"/>
          <w:szCs w:val="24"/>
        </w:rPr>
        <w:t>(</w:t>
      </w:r>
      <w:r w:rsidRPr="001B07CC">
        <w:rPr>
          <w:rFonts w:ascii="Ebrima" w:hAnsi="Ebrima" w:cs="Arial"/>
          <w:sz w:val="24"/>
          <w:szCs w:val="24"/>
        </w:rPr>
        <w:t>as a whole</w:t>
      </w:r>
      <w:r w:rsidR="003B4A38" w:rsidRPr="001B07CC">
        <w:rPr>
          <w:rFonts w:ascii="Ebrima" w:hAnsi="Ebrima" w:cs="Arial"/>
          <w:sz w:val="24"/>
          <w:szCs w:val="24"/>
        </w:rPr>
        <w:t>)</w:t>
      </w:r>
      <w:r w:rsidRPr="001B07CC">
        <w:rPr>
          <w:rFonts w:ascii="Ebrima" w:hAnsi="Ebrima" w:cs="Arial"/>
          <w:sz w:val="24"/>
          <w:szCs w:val="24"/>
        </w:rPr>
        <w:t xml:space="preserve"> and one for the Selection. In the Selection column,</w:t>
      </w:r>
      <w:r w:rsidR="00673FAF" w:rsidRPr="001B07CC">
        <w:rPr>
          <w:rFonts w:ascii="Ebrima" w:hAnsi="Ebrima" w:cs="Arial"/>
          <w:sz w:val="24"/>
          <w:szCs w:val="24"/>
        </w:rPr>
        <w:t xml:space="preserve"> 0 is no longer the smallest number.</w:t>
      </w:r>
      <w:r w:rsidR="00802517" w:rsidRPr="001B07CC">
        <w:rPr>
          <w:rFonts w:ascii="Ebrima" w:hAnsi="Ebrima" w:cs="Arial"/>
          <w:sz w:val="24"/>
          <w:szCs w:val="24"/>
        </w:rPr>
        <w:t xml:space="preserve"> </w:t>
      </w:r>
      <w:r w:rsidR="00673FAF" w:rsidRPr="001B07CC">
        <w:rPr>
          <w:rFonts w:ascii="Ebrima" w:hAnsi="Ebrima" w:cs="Arial"/>
          <w:sz w:val="24"/>
          <w:szCs w:val="24"/>
        </w:rPr>
        <w:t xml:space="preserve">Can you figure out the mean value of total exports to the U.S. coming </w:t>
      </w:r>
      <w:r w:rsidR="00A94149" w:rsidRPr="001B07CC">
        <w:rPr>
          <w:rFonts w:ascii="Ebrima" w:hAnsi="Ebrima" w:cs="Arial"/>
          <w:sz w:val="24"/>
          <w:szCs w:val="24"/>
        </w:rPr>
        <w:t>from each country?</w:t>
      </w:r>
      <w:r w:rsidR="00A94149" w:rsidRPr="001B07CC">
        <w:rPr>
          <w:rStyle w:val="FootnoteReference"/>
          <w:rFonts w:ascii="Ebrima" w:hAnsi="Ebrima" w:cs="Arial"/>
          <w:sz w:val="24"/>
          <w:szCs w:val="24"/>
        </w:rPr>
        <w:footnoteReference w:id="48"/>
      </w:r>
    </w:p>
    <w:p w14:paraId="7D6F717A" w14:textId="77777777" w:rsidR="00697449" w:rsidRPr="001B07CC" w:rsidRDefault="00697449" w:rsidP="00E5380A">
      <w:pPr>
        <w:pStyle w:val="ListParagraph"/>
        <w:spacing w:after="0"/>
        <w:ind w:left="1080"/>
        <w:rPr>
          <w:rFonts w:ascii="Ebrima" w:hAnsi="Ebrima" w:cs="Arial"/>
          <w:sz w:val="24"/>
          <w:szCs w:val="24"/>
        </w:rPr>
      </w:pPr>
    </w:p>
    <w:p w14:paraId="37615154" w14:textId="380C9AA2" w:rsidR="00207364" w:rsidRPr="001B07CC" w:rsidRDefault="00207364" w:rsidP="00BE0F20">
      <w:pPr>
        <w:pStyle w:val="ListParagraph"/>
        <w:numPr>
          <w:ilvl w:val="0"/>
          <w:numId w:val="12"/>
        </w:numPr>
        <w:spacing w:after="0"/>
        <w:rPr>
          <w:rFonts w:ascii="Ebrima" w:hAnsi="Ebrima" w:cs="Arial"/>
          <w:sz w:val="24"/>
          <w:szCs w:val="24"/>
        </w:rPr>
      </w:pPr>
      <w:r w:rsidRPr="001B07CC">
        <w:rPr>
          <w:rFonts w:ascii="Ebrima" w:hAnsi="Ebrima" w:cs="Arial"/>
          <w:b/>
          <w:bCs/>
          <w:sz w:val="24"/>
          <w:szCs w:val="24"/>
        </w:rPr>
        <w:t>Clear all selections</w:t>
      </w:r>
      <w:r w:rsidR="00544045" w:rsidRPr="001B07CC">
        <w:rPr>
          <w:rFonts w:ascii="Ebrima" w:hAnsi="Ebrima" w:cs="Arial"/>
          <w:sz w:val="24"/>
          <w:szCs w:val="24"/>
        </w:rPr>
        <w:t xml:space="preserve"> </w:t>
      </w:r>
      <w:r w:rsidR="00544045" w:rsidRPr="001B07CC">
        <w:rPr>
          <w:rFonts w:ascii="Ebrima" w:hAnsi="Ebrima" w:cs="Arial"/>
          <w:b/>
          <w:bCs/>
          <w:sz w:val="24"/>
          <w:szCs w:val="24"/>
        </w:rPr>
        <w:t>again</w:t>
      </w:r>
      <w:r w:rsidR="00697449" w:rsidRPr="001B07CC">
        <w:rPr>
          <w:rFonts w:ascii="Ebrima" w:hAnsi="Ebrima" w:cs="Arial"/>
          <w:sz w:val="24"/>
          <w:szCs w:val="24"/>
        </w:rPr>
        <w:t xml:space="preserve"> so we can look at a final data analysis tool.</w:t>
      </w:r>
    </w:p>
    <w:p w14:paraId="2B79DC4F" w14:textId="77777777" w:rsidR="00697449" w:rsidRPr="001B07CC" w:rsidRDefault="00697449" w:rsidP="00E5380A">
      <w:pPr>
        <w:spacing w:after="0"/>
        <w:rPr>
          <w:rFonts w:ascii="Ebrima" w:hAnsi="Ebrima" w:cs="Arial"/>
          <w:sz w:val="24"/>
          <w:szCs w:val="24"/>
        </w:rPr>
      </w:pPr>
    </w:p>
    <w:p w14:paraId="7D057F8A" w14:textId="5F3A6931" w:rsidR="00207364" w:rsidRPr="001B07CC" w:rsidRDefault="00697449" w:rsidP="00BE0F20">
      <w:pPr>
        <w:pStyle w:val="ListParagraph"/>
        <w:numPr>
          <w:ilvl w:val="0"/>
          <w:numId w:val="12"/>
        </w:numPr>
        <w:spacing w:after="0"/>
        <w:rPr>
          <w:rFonts w:ascii="Ebrima" w:hAnsi="Ebrima" w:cs="Arial"/>
          <w:sz w:val="24"/>
          <w:szCs w:val="24"/>
        </w:rPr>
      </w:pPr>
      <w:r w:rsidRPr="001B07CC">
        <w:rPr>
          <w:rFonts w:ascii="Ebrima" w:hAnsi="Ebrima" w:cs="Arial"/>
          <w:sz w:val="24"/>
          <w:szCs w:val="24"/>
        </w:rPr>
        <w:t>Lastly</w:t>
      </w:r>
      <w:r w:rsidR="00207364" w:rsidRPr="001B07CC">
        <w:rPr>
          <w:rFonts w:ascii="Ebrima" w:hAnsi="Ebrima" w:cs="Arial"/>
          <w:sz w:val="24"/>
          <w:szCs w:val="24"/>
        </w:rPr>
        <w:t>, let’s Summarize.</w:t>
      </w:r>
      <w:r w:rsidR="00802517" w:rsidRPr="001B07CC">
        <w:rPr>
          <w:rFonts w:ascii="Ebrima" w:hAnsi="Ebrima" w:cs="Arial"/>
          <w:sz w:val="24"/>
          <w:szCs w:val="24"/>
        </w:rPr>
        <w:t xml:space="preserve"> </w:t>
      </w:r>
      <w:r w:rsidR="00207364" w:rsidRPr="001B07CC">
        <w:rPr>
          <w:rFonts w:ascii="Ebrima" w:hAnsi="Ebrima" w:cs="Arial"/>
          <w:sz w:val="24"/>
          <w:szCs w:val="24"/>
        </w:rPr>
        <w:t>This tool is extremely useful when you have multiple features that fall under the same category.</w:t>
      </w:r>
      <w:r w:rsidR="00802517" w:rsidRPr="001B07CC">
        <w:rPr>
          <w:rFonts w:ascii="Ebrima" w:hAnsi="Ebrima" w:cs="Arial"/>
          <w:sz w:val="24"/>
          <w:szCs w:val="24"/>
        </w:rPr>
        <w:t xml:space="preserve"> </w:t>
      </w:r>
      <w:r w:rsidR="00207364" w:rsidRPr="001B07CC">
        <w:rPr>
          <w:rFonts w:ascii="Ebrima" w:hAnsi="Ebrima" w:cs="Arial"/>
          <w:sz w:val="24"/>
          <w:szCs w:val="24"/>
        </w:rPr>
        <w:t xml:space="preserve">For example, in last week’s lab, </w:t>
      </w:r>
      <w:r w:rsidR="00544045" w:rsidRPr="001B07CC">
        <w:rPr>
          <w:rFonts w:ascii="Ebrima" w:hAnsi="Ebrima" w:cs="Arial"/>
          <w:sz w:val="24"/>
          <w:szCs w:val="24"/>
        </w:rPr>
        <w:t>Bellevue had sewer pipes with different diameters</w:t>
      </w:r>
      <w:r w:rsidR="00207364" w:rsidRPr="001B07CC">
        <w:rPr>
          <w:rFonts w:ascii="Ebrima" w:hAnsi="Ebrima" w:cs="Arial"/>
          <w:sz w:val="24"/>
          <w:szCs w:val="24"/>
        </w:rPr>
        <w:t>.</w:t>
      </w:r>
      <w:r w:rsidR="00802517" w:rsidRPr="001B07CC">
        <w:rPr>
          <w:rFonts w:ascii="Ebrima" w:hAnsi="Ebrima" w:cs="Arial"/>
          <w:sz w:val="24"/>
          <w:szCs w:val="24"/>
        </w:rPr>
        <w:t xml:space="preserve"> </w:t>
      </w:r>
      <w:r w:rsidR="00207364" w:rsidRPr="001B07CC">
        <w:rPr>
          <w:rFonts w:ascii="Ebrima" w:hAnsi="Ebrima" w:cs="Arial"/>
          <w:sz w:val="24"/>
          <w:szCs w:val="24"/>
        </w:rPr>
        <w:t xml:space="preserve">You could use calculate geometry to figure out the </w:t>
      </w:r>
      <w:r w:rsidR="00544045" w:rsidRPr="001B07CC">
        <w:rPr>
          <w:rFonts w:ascii="Ebrima" w:hAnsi="Ebrima" w:cs="Arial"/>
          <w:sz w:val="24"/>
          <w:szCs w:val="24"/>
        </w:rPr>
        <w:t>length of each sewer pipeline type</w:t>
      </w:r>
      <w:r w:rsidR="00207364" w:rsidRPr="001B07CC">
        <w:rPr>
          <w:rFonts w:ascii="Ebrima" w:hAnsi="Ebrima" w:cs="Arial"/>
          <w:sz w:val="24"/>
          <w:szCs w:val="24"/>
        </w:rPr>
        <w:t xml:space="preserve">, and then use summarize to calculate the average </w:t>
      </w:r>
      <w:r w:rsidR="00544045" w:rsidRPr="001B07CC">
        <w:rPr>
          <w:rFonts w:ascii="Ebrima" w:hAnsi="Ebrima" w:cs="Arial"/>
          <w:sz w:val="24"/>
          <w:szCs w:val="24"/>
        </w:rPr>
        <w:t>length for each pipe diameter!</w:t>
      </w:r>
    </w:p>
    <w:p w14:paraId="56FABDDA" w14:textId="77777777" w:rsidR="00697449" w:rsidRPr="001B07CC" w:rsidRDefault="00697449" w:rsidP="00E5380A">
      <w:pPr>
        <w:spacing w:after="0"/>
        <w:rPr>
          <w:rFonts w:ascii="Ebrima" w:hAnsi="Ebrima" w:cs="Arial"/>
          <w:sz w:val="24"/>
          <w:szCs w:val="24"/>
        </w:rPr>
      </w:pPr>
    </w:p>
    <w:p w14:paraId="5A67CCD9" w14:textId="74A0E495" w:rsidR="00E95D2F" w:rsidRPr="001B07CC" w:rsidRDefault="009714DE" w:rsidP="002A670A">
      <w:pPr>
        <w:pStyle w:val="ListParagraph"/>
        <w:numPr>
          <w:ilvl w:val="0"/>
          <w:numId w:val="12"/>
        </w:numPr>
        <w:spacing w:after="0"/>
        <w:rPr>
          <w:rFonts w:ascii="Ebrima" w:hAnsi="Ebrima" w:cs="Arial"/>
          <w:sz w:val="24"/>
          <w:szCs w:val="24"/>
        </w:rPr>
      </w:pPr>
      <w:r w:rsidRPr="001B07CC">
        <w:rPr>
          <w:rFonts w:ascii="Ebrima" w:hAnsi="Ebrima" w:cs="Arial"/>
          <w:sz w:val="24"/>
          <w:szCs w:val="24"/>
        </w:rPr>
        <w:t>Open the countries attribute table and notice that several countries have the same “status” (e.g., UN Member Country).</w:t>
      </w:r>
      <w:r w:rsidR="00802517" w:rsidRPr="001B07CC">
        <w:rPr>
          <w:rFonts w:ascii="Ebrima" w:hAnsi="Ebrima" w:cs="Arial"/>
          <w:sz w:val="24"/>
          <w:szCs w:val="24"/>
        </w:rPr>
        <w:t xml:space="preserve"> </w:t>
      </w:r>
      <w:r w:rsidRPr="001B07CC">
        <w:rPr>
          <w:rFonts w:ascii="Ebrima" w:hAnsi="Ebrima" w:cs="Arial"/>
          <w:sz w:val="24"/>
          <w:szCs w:val="24"/>
        </w:rPr>
        <w:t>Right click on status and select Summarize.</w:t>
      </w:r>
      <w:r w:rsidR="00802517" w:rsidRPr="001B07CC">
        <w:rPr>
          <w:rFonts w:ascii="Ebrima" w:hAnsi="Ebrima" w:cs="Arial"/>
          <w:sz w:val="24"/>
          <w:szCs w:val="24"/>
        </w:rPr>
        <w:t xml:space="preserve"> </w:t>
      </w:r>
      <w:r w:rsidR="00E1369C" w:rsidRPr="001B07CC">
        <w:rPr>
          <w:rFonts w:ascii="Ebrima" w:hAnsi="Ebrima" w:cs="Arial"/>
          <w:sz w:val="24"/>
          <w:szCs w:val="24"/>
        </w:rPr>
        <w:t xml:space="preserve">In the </w:t>
      </w:r>
      <w:r w:rsidR="00183354">
        <w:rPr>
          <w:rFonts w:ascii="Ebrima" w:hAnsi="Ebrima" w:cs="Arial"/>
          <w:sz w:val="24"/>
          <w:szCs w:val="24"/>
        </w:rPr>
        <w:t>popup</w:t>
      </w:r>
      <w:r w:rsidR="00E1369C" w:rsidRPr="001B07CC">
        <w:rPr>
          <w:rFonts w:ascii="Ebrima" w:hAnsi="Ebrima" w:cs="Arial"/>
          <w:sz w:val="24"/>
          <w:szCs w:val="24"/>
        </w:rPr>
        <w:t xml:space="preserve"> pane that appears, you can rename the output table and specify where you want to keep it. You also need to fill in the Statistics Field</w:t>
      </w:r>
      <w:r w:rsidR="008E297E" w:rsidRPr="001B07CC">
        <w:rPr>
          <w:rFonts w:ascii="Ebrima" w:hAnsi="Ebrima" w:cs="Arial"/>
          <w:sz w:val="24"/>
          <w:szCs w:val="24"/>
        </w:rPr>
        <w:t>s</w:t>
      </w:r>
      <w:r w:rsidR="00E1369C" w:rsidRPr="001B07CC">
        <w:rPr>
          <w:rFonts w:ascii="Ebrima" w:hAnsi="Ebrima" w:cs="Arial"/>
          <w:sz w:val="24"/>
          <w:szCs w:val="24"/>
        </w:rPr>
        <w:t xml:space="preserve">. Numeric attribute fields can be summarized using any statistic. Text attribute fields </w:t>
      </w:r>
      <w:r w:rsidR="008E297E" w:rsidRPr="001B07CC">
        <w:rPr>
          <w:rFonts w:ascii="Ebrima" w:hAnsi="Ebrima" w:cs="Arial"/>
          <w:sz w:val="24"/>
          <w:szCs w:val="24"/>
        </w:rPr>
        <w:t xml:space="preserve">(like STATUS) </w:t>
      </w:r>
      <w:r w:rsidR="00E1369C" w:rsidRPr="001B07CC">
        <w:rPr>
          <w:rFonts w:ascii="Ebrima" w:hAnsi="Ebrima" w:cs="Arial"/>
          <w:sz w:val="24"/>
          <w:szCs w:val="24"/>
        </w:rPr>
        <w:t xml:space="preserve">can be summarized </w:t>
      </w:r>
      <w:r w:rsidR="00544045" w:rsidRPr="001B07CC">
        <w:rPr>
          <w:rFonts w:ascii="Ebrima" w:hAnsi="Ebrima" w:cs="Arial"/>
          <w:sz w:val="24"/>
          <w:szCs w:val="24"/>
        </w:rPr>
        <w:t>using types MIN, MAX, COUNT, FIRST, LAST, and UNIQUE</w:t>
      </w:r>
      <w:r w:rsidR="00E1369C" w:rsidRPr="001B07CC">
        <w:rPr>
          <w:rFonts w:ascii="Ebrima" w:hAnsi="Ebrima" w:cs="Arial"/>
          <w:sz w:val="24"/>
          <w:szCs w:val="24"/>
        </w:rPr>
        <w:t>.</w:t>
      </w:r>
      <w:r w:rsidR="0098647F" w:rsidRPr="001B07CC">
        <w:rPr>
          <w:rFonts w:ascii="Ebrima" w:hAnsi="Ebrima" w:cs="Arial"/>
          <w:sz w:val="24"/>
          <w:szCs w:val="24"/>
        </w:rPr>
        <w:t xml:space="preserve"> Choose ‘</w:t>
      </w:r>
      <w:r w:rsidR="008E297E" w:rsidRPr="001B07CC">
        <w:rPr>
          <w:rFonts w:ascii="Ebrima" w:hAnsi="Ebrima" w:cs="Arial"/>
          <w:sz w:val="24"/>
          <w:szCs w:val="24"/>
        </w:rPr>
        <w:t>countries.STATUS</w:t>
      </w:r>
      <w:r w:rsidR="0098647F" w:rsidRPr="001B07CC">
        <w:rPr>
          <w:rFonts w:ascii="Ebrima" w:hAnsi="Ebrima" w:cs="Arial"/>
          <w:sz w:val="24"/>
          <w:szCs w:val="24"/>
        </w:rPr>
        <w:t xml:space="preserve">’ for </w:t>
      </w:r>
      <w:r w:rsidR="008E297E" w:rsidRPr="001B07CC">
        <w:rPr>
          <w:rFonts w:ascii="Ebrima" w:hAnsi="Ebrima" w:cs="Arial"/>
          <w:sz w:val="24"/>
          <w:szCs w:val="24"/>
        </w:rPr>
        <w:t>F</w:t>
      </w:r>
      <w:r w:rsidR="0098647F" w:rsidRPr="001B07CC">
        <w:rPr>
          <w:rFonts w:ascii="Ebrima" w:hAnsi="Ebrima" w:cs="Arial"/>
          <w:sz w:val="24"/>
          <w:szCs w:val="24"/>
        </w:rPr>
        <w:t xml:space="preserve">ield and </w:t>
      </w:r>
      <w:r w:rsidR="00052C1E">
        <w:rPr>
          <w:rFonts w:ascii="Ebrima" w:hAnsi="Ebrima" w:cs="Arial"/>
          <w:sz w:val="24"/>
          <w:szCs w:val="24"/>
        </w:rPr>
        <w:t>select Count for the Statistic Type.</w:t>
      </w:r>
    </w:p>
    <w:p w14:paraId="5B2A7DAB" w14:textId="77777777" w:rsidR="00E95D2F" w:rsidRPr="001B07CC" w:rsidRDefault="00E95D2F" w:rsidP="00E95D2F">
      <w:pPr>
        <w:pStyle w:val="ListParagraph"/>
        <w:rPr>
          <w:rFonts w:ascii="Ebrima" w:hAnsi="Ebrima" w:cs="Arial"/>
          <w:sz w:val="24"/>
          <w:szCs w:val="24"/>
        </w:rPr>
      </w:pPr>
    </w:p>
    <w:p w14:paraId="2AF8BBB2" w14:textId="57FE8602" w:rsidR="009714DE" w:rsidRPr="001B07CC" w:rsidRDefault="003B4A38" w:rsidP="00E95D2F">
      <w:pPr>
        <w:pStyle w:val="ListParagraph"/>
        <w:spacing w:after="0"/>
        <w:ind w:left="360"/>
        <w:rPr>
          <w:rFonts w:ascii="Ebrima" w:hAnsi="Ebrima" w:cs="Arial"/>
          <w:sz w:val="24"/>
          <w:szCs w:val="24"/>
        </w:rPr>
      </w:pPr>
      <w:r w:rsidRPr="001B07CC">
        <w:rPr>
          <w:rFonts w:ascii="Ebrima" w:hAnsi="Ebrima"/>
          <w:noProof/>
        </w:rPr>
        <w:drawing>
          <wp:inline distT="0" distB="0" distL="0" distR="0" wp14:anchorId="4459E133" wp14:editId="3D71FC5D">
            <wp:extent cx="5455920" cy="17556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0925" cy="1766952"/>
                    </a:xfrm>
                    <a:prstGeom prst="rect">
                      <a:avLst/>
                    </a:prstGeom>
                    <a:noFill/>
                    <a:ln>
                      <a:noFill/>
                    </a:ln>
                  </pic:spPr>
                </pic:pic>
              </a:graphicData>
            </a:graphic>
          </wp:inline>
        </w:drawing>
      </w:r>
    </w:p>
    <w:p w14:paraId="2345779A" w14:textId="77777777" w:rsidR="0007069A" w:rsidRPr="001B07CC" w:rsidRDefault="0007069A" w:rsidP="00E5380A">
      <w:pPr>
        <w:pStyle w:val="ListParagraph"/>
        <w:spacing w:after="0"/>
        <w:ind w:left="1080"/>
        <w:rPr>
          <w:rFonts w:ascii="Ebrima" w:hAnsi="Ebrima" w:cs="Arial"/>
          <w:sz w:val="24"/>
          <w:szCs w:val="24"/>
        </w:rPr>
      </w:pPr>
    </w:p>
    <w:p w14:paraId="3CFFE3B7" w14:textId="65DA97EF" w:rsidR="0098647F" w:rsidRPr="001B07CC" w:rsidRDefault="0098647F" w:rsidP="008E297E">
      <w:pPr>
        <w:pStyle w:val="ListParagraph"/>
        <w:numPr>
          <w:ilvl w:val="0"/>
          <w:numId w:val="12"/>
        </w:numPr>
        <w:spacing w:after="0"/>
        <w:rPr>
          <w:rFonts w:ascii="Ebrima" w:hAnsi="Ebrima" w:cs="Arial"/>
          <w:sz w:val="24"/>
          <w:szCs w:val="24"/>
        </w:rPr>
      </w:pPr>
      <w:r w:rsidRPr="001B07CC">
        <w:rPr>
          <w:rFonts w:ascii="Ebrima" w:hAnsi="Ebrima" w:cs="Arial"/>
          <w:sz w:val="24"/>
          <w:szCs w:val="24"/>
        </w:rPr>
        <w:t>Open the table. This summary gives you a count of the number of features (countries) that have each status. How many countries are UN Member States?</w:t>
      </w:r>
    </w:p>
    <w:p w14:paraId="0F10A11A" w14:textId="77777777" w:rsidR="007C382E" w:rsidRPr="001B07CC" w:rsidRDefault="007C382E" w:rsidP="007C382E">
      <w:pPr>
        <w:pStyle w:val="ListParagraph"/>
        <w:spacing w:after="0"/>
        <w:ind w:left="360"/>
        <w:rPr>
          <w:rFonts w:ascii="Ebrima" w:hAnsi="Ebrima" w:cs="Arial"/>
          <w:sz w:val="24"/>
          <w:szCs w:val="24"/>
        </w:rPr>
      </w:pPr>
    </w:p>
    <w:p w14:paraId="0C0114CD" w14:textId="77777777" w:rsidR="009714DE" w:rsidRPr="001B07CC" w:rsidRDefault="007C382E" w:rsidP="007C382E">
      <w:pPr>
        <w:pStyle w:val="ListParagraph"/>
        <w:spacing w:after="0"/>
        <w:ind w:left="360"/>
        <w:rPr>
          <w:rFonts w:ascii="Ebrima" w:hAnsi="Ebrima" w:cs="Arial"/>
          <w:b/>
          <w:sz w:val="24"/>
          <w:szCs w:val="24"/>
        </w:rPr>
      </w:pPr>
      <w:r w:rsidRPr="001B07CC">
        <w:rPr>
          <w:rFonts w:ascii="Ebrima" w:hAnsi="Ebrima" w:cs="Arial"/>
          <w:b/>
          <w:sz w:val="24"/>
          <w:szCs w:val="24"/>
        </w:rPr>
        <w:t xml:space="preserve">Practice: </w:t>
      </w:r>
      <w:r w:rsidR="009714DE" w:rsidRPr="001B07CC">
        <w:rPr>
          <w:rFonts w:ascii="Ebrima" w:hAnsi="Ebrima" w:cs="Arial"/>
          <w:b/>
          <w:sz w:val="24"/>
          <w:szCs w:val="24"/>
        </w:rPr>
        <w:t>Can you think of another way that you could have found this information using Select by Attributes?</w:t>
      </w:r>
    </w:p>
    <w:p w14:paraId="2087B259" w14:textId="77777777" w:rsidR="0007069A" w:rsidRPr="001B07CC" w:rsidRDefault="0007069A" w:rsidP="00E5380A">
      <w:pPr>
        <w:pStyle w:val="ListParagraph"/>
        <w:spacing w:after="0"/>
        <w:ind w:left="1080"/>
        <w:rPr>
          <w:rFonts w:ascii="Ebrima" w:hAnsi="Ebrima" w:cs="Arial"/>
          <w:sz w:val="24"/>
          <w:szCs w:val="24"/>
        </w:rPr>
      </w:pPr>
    </w:p>
    <w:p w14:paraId="510514FD" w14:textId="5F8B49F4" w:rsidR="00432CD9" w:rsidRPr="001B07CC" w:rsidRDefault="00432CD9" w:rsidP="00A0658F">
      <w:pPr>
        <w:pStyle w:val="ListParagraph"/>
        <w:numPr>
          <w:ilvl w:val="0"/>
          <w:numId w:val="12"/>
        </w:numPr>
        <w:spacing w:after="0"/>
        <w:rPr>
          <w:rFonts w:ascii="Ebrima" w:hAnsi="Ebrima" w:cs="Arial"/>
          <w:sz w:val="24"/>
          <w:szCs w:val="24"/>
        </w:rPr>
      </w:pPr>
      <w:r w:rsidRPr="001B07CC">
        <w:rPr>
          <w:rFonts w:ascii="Ebrima" w:hAnsi="Ebrima" w:cs="Arial"/>
          <w:sz w:val="24"/>
          <w:szCs w:val="24"/>
        </w:rPr>
        <w:t>Let’s try Summarize again, but this time we’ll get a little more information out of it. In the Summary Statistics pane, leave the ‘Status’ field</w:t>
      </w:r>
      <w:r w:rsidR="00484CD0" w:rsidRPr="001B07CC">
        <w:rPr>
          <w:rFonts w:ascii="Ebrima" w:hAnsi="Ebrima" w:cs="Arial"/>
          <w:sz w:val="24"/>
          <w:szCs w:val="24"/>
        </w:rPr>
        <w:t xml:space="preserve"> as is</w:t>
      </w:r>
      <w:r w:rsidR="00F61B74">
        <w:rPr>
          <w:rFonts w:ascii="Ebrima" w:hAnsi="Ebrima" w:cs="Arial"/>
          <w:sz w:val="24"/>
          <w:szCs w:val="24"/>
        </w:rPr>
        <w:t xml:space="preserve"> (statistic type Count)</w:t>
      </w:r>
      <w:r w:rsidRPr="001B07CC">
        <w:rPr>
          <w:rFonts w:ascii="Ebrima" w:hAnsi="Ebrima" w:cs="Arial"/>
          <w:sz w:val="24"/>
          <w:szCs w:val="24"/>
        </w:rPr>
        <w:t xml:space="preserve">, and add a field for pop_den with statistic type Mean, and all_imprt with statistic type Sum. </w:t>
      </w:r>
    </w:p>
    <w:p w14:paraId="5F9C5307" w14:textId="77777777" w:rsidR="00E95D2F" w:rsidRPr="001B07CC" w:rsidRDefault="00E95D2F" w:rsidP="00E95D2F">
      <w:pPr>
        <w:pStyle w:val="ListParagraph"/>
        <w:spacing w:after="0"/>
        <w:ind w:left="360"/>
        <w:rPr>
          <w:rFonts w:ascii="Ebrima" w:hAnsi="Ebrima" w:cs="Arial"/>
          <w:sz w:val="24"/>
          <w:szCs w:val="24"/>
        </w:rPr>
      </w:pPr>
    </w:p>
    <w:p w14:paraId="5B5E562B" w14:textId="400232E2" w:rsidR="009714DE" w:rsidRPr="001B07CC" w:rsidRDefault="003B4A38" w:rsidP="0085674C">
      <w:pPr>
        <w:spacing w:after="0"/>
        <w:jc w:val="center"/>
        <w:rPr>
          <w:rFonts w:ascii="Ebrima" w:hAnsi="Ebrima" w:cs="Arial"/>
          <w:sz w:val="24"/>
          <w:szCs w:val="24"/>
        </w:rPr>
      </w:pPr>
      <w:r w:rsidRPr="001B07CC">
        <w:rPr>
          <w:rFonts w:ascii="Ebrima" w:hAnsi="Ebrima"/>
          <w:noProof/>
        </w:rPr>
        <w:drawing>
          <wp:inline distT="0" distB="0" distL="0" distR="0" wp14:anchorId="4A655E9D" wp14:editId="51CF8B9B">
            <wp:extent cx="5455920" cy="225520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1079" cy="2261474"/>
                    </a:xfrm>
                    <a:prstGeom prst="rect">
                      <a:avLst/>
                    </a:prstGeom>
                    <a:noFill/>
                    <a:ln>
                      <a:noFill/>
                    </a:ln>
                  </pic:spPr>
                </pic:pic>
              </a:graphicData>
            </a:graphic>
          </wp:inline>
        </w:drawing>
      </w:r>
    </w:p>
    <w:p w14:paraId="4D1C89D6" w14:textId="77777777" w:rsidR="0007069A" w:rsidRPr="001B07CC" w:rsidRDefault="0007069A" w:rsidP="00E5380A">
      <w:pPr>
        <w:pStyle w:val="ListParagraph"/>
        <w:spacing w:after="0"/>
        <w:ind w:left="1080"/>
        <w:rPr>
          <w:rFonts w:ascii="Ebrima" w:hAnsi="Ebrima" w:cs="Arial"/>
          <w:sz w:val="24"/>
          <w:szCs w:val="24"/>
        </w:rPr>
      </w:pPr>
    </w:p>
    <w:p w14:paraId="7722A9F9" w14:textId="401BC17E" w:rsidR="005D5F4F" w:rsidRPr="001B07CC" w:rsidRDefault="009714DE" w:rsidP="00E5380A">
      <w:pPr>
        <w:pStyle w:val="ListParagraph"/>
        <w:numPr>
          <w:ilvl w:val="0"/>
          <w:numId w:val="12"/>
        </w:numPr>
        <w:spacing w:after="0"/>
        <w:rPr>
          <w:rFonts w:ascii="Ebrima" w:hAnsi="Ebrima" w:cs="Arial"/>
          <w:sz w:val="24"/>
          <w:szCs w:val="24"/>
        </w:rPr>
      </w:pPr>
      <w:r w:rsidRPr="001B07CC">
        <w:rPr>
          <w:rFonts w:ascii="Ebrima" w:hAnsi="Ebrima" w:cs="Arial"/>
          <w:sz w:val="24"/>
          <w:szCs w:val="24"/>
        </w:rPr>
        <w:t xml:space="preserve">With this new summary, you can now figure out </w:t>
      </w:r>
      <w:r w:rsidR="00BF351A" w:rsidRPr="001B07CC">
        <w:rPr>
          <w:rFonts w:ascii="Ebrima" w:hAnsi="Ebrima" w:cs="Arial"/>
          <w:sz w:val="24"/>
          <w:szCs w:val="24"/>
        </w:rPr>
        <w:t>(for example): W</w:t>
      </w:r>
      <w:r w:rsidRPr="001B07CC">
        <w:rPr>
          <w:rFonts w:ascii="Ebrima" w:hAnsi="Ebrima" w:cs="Arial"/>
          <w:sz w:val="24"/>
          <w:szCs w:val="24"/>
        </w:rPr>
        <w:t>hat is the average population density of UN Member States?</w:t>
      </w:r>
      <w:r w:rsidR="00802517" w:rsidRPr="001B07CC">
        <w:rPr>
          <w:rFonts w:ascii="Ebrima" w:hAnsi="Ebrima" w:cs="Arial"/>
          <w:sz w:val="24"/>
          <w:szCs w:val="24"/>
        </w:rPr>
        <w:t xml:space="preserve"> </w:t>
      </w:r>
      <w:r w:rsidRPr="001B07CC">
        <w:rPr>
          <w:rFonts w:ascii="Ebrima" w:hAnsi="Ebrima" w:cs="Arial"/>
          <w:sz w:val="24"/>
          <w:szCs w:val="24"/>
        </w:rPr>
        <w:t>How does that compare</w:t>
      </w:r>
      <w:r w:rsidR="00BF351A" w:rsidRPr="001B07CC">
        <w:rPr>
          <w:rFonts w:ascii="Ebrima" w:hAnsi="Ebrima" w:cs="Arial"/>
          <w:sz w:val="24"/>
          <w:szCs w:val="24"/>
        </w:rPr>
        <w:t xml:space="preserve"> </w:t>
      </w:r>
      <w:r w:rsidRPr="001B07CC">
        <w:rPr>
          <w:rFonts w:ascii="Ebrima" w:hAnsi="Ebrima" w:cs="Arial"/>
          <w:sz w:val="24"/>
          <w:szCs w:val="24"/>
        </w:rPr>
        <w:t xml:space="preserve">to the Occupied </w:t>
      </w:r>
      <w:r w:rsidRPr="001B07CC">
        <w:rPr>
          <w:rFonts w:ascii="Ebrima" w:hAnsi="Ebrima" w:cs="Arial"/>
          <w:sz w:val="24"/>
          <w:szCs w:val="24"/>
        </w:rPr>
        <w:lastRenderedPageBreak/>
        <w:t>territory?</w:t>
      </w:r>
      <w:r w:rsidR="00802517" w:rsidRPr="001B07CC">
        <w:rPr>
          <w:rFonts w:ascii="Ebrima" w:hAnsi="Ebrima" w:cs="Arial"/>
          <w:sz w:val="24"/>
          <w:szCs w:val="24"/>
        </w:rPr>
        <w:t xml:space="preserve"> </w:t>
      </w:r>
      <w:r w:rsidR="00BF351A" w:rsidRPr="001B07CC">
        <w:rPr>
          <w:rFonts w:ascii="Ebrima" w:hAnsi="Ebrima" w:cs="Arial"/>
          <w:sz w:val="24"/>
          <w:szCs w:val="24"/>
        </w:rPr>
        <w:t>What is the total value of annual U.S. imports from Non-Self-Governing Territories of the UK?</w:t>
      </w:r>
      <w:r w:rsidR="0007069A" w:rsidRPr="001B07CC">
        <w:rPr>
          <w:rStyle w:val="FootnoteReference"/>
          <w:rFonts w:ascii="Ebrima" w:hAnsi="Ebrima" w:cs="Arial"/>
          <w:sz w:val="24"/>
          <w:szCs w:val="24"/>
        </w:rPr>
        <w:footnoteReference w:id="49"/>
      </w:r>
    </w:p>
    <w:p w14:paraId="68CBA933" w14:textId="77777777" w:rsidR="00E95D2F" w:rsidRPr="001B07CC" w:rsidRDefault="00E95D2F">
      <w:pPr>
        <w:rPr>
          <w:rFonts w:ascii="Ebrima" w:hAnsi="Ebrima" w:cs="Arial"/>
          <w:b/>
          <w:sz w:val="24"/>
          <w:szCs w:val="24"/>
        </w:rPr>
      </w:pPr>
      <w:r w:rsidRPr="001B07CC">
        <w:rPr>
          <w:rFonts w:ascii="Ebrima" w:hAnsi="Ebrima"/>
        </w:rPr>
        <w:br w:type="page"/>
      </w:r>
    </w:p>
    <w:p w14:paraId="07DFABEC" w14:textId="0B2A1747" w:rsidR="005D5F4F" w:rsidRPr="001B07CC" w:rsidRDefault="007C382E" w:rsidP="003F7612">
      <w:pPr>
        <w:pStyle w:val="Heading1"/>
      </w:pPr>
      <w:r w:rsidRPr="001B07CC">
        <w:lastRenderedPageBreak/>
        <w:t xml:space="preserve">Part F, Lab Production: </w:t>
      </w:r>
      <w:r w:rsidR="005D5F4F" w:rsidRPr="001B07CC">
        <w:t>Analyzing Grizzly Bear Habitat</w:t>
      </w:r>
    </w:p>
    <w:p w14:paraId="2AD336F5" w14:textId="77777777" w:rsidR="007C382E" w:rsidRPr="001B07CC" w:rsidRDefault="007C382E" w:rsidP="00E5380A">
      <w:pPr>
        <w:pStyle w:val="PlainText"/>
        <w:spacing w:line="276" w:lineRule="auto"/>
        <w:jc w:val="center"/>
        <w:rPr>
          <w:rFonts w:ascii="Ebrima" w:eastAsia="MS Mincho" w:hAnsi="Ebrima" w:cs="Arial"/>
          <w:b/>
          <w:sz w:val="24"/>
          <w:szCs w:val="24"/>
        </w:rPr>
      </w:pPr>
    </w:p>
    <w:p w14:paraId="03F00DA7" w14:textId="77777777" w:rsidR="005D5F4F" w:rsidRPr="001B07CC" w:rsidRDefault="005D5F4F" w:rsidP="00E5380A">
      <w:pPr>
        <w:pStyle w:val="PlainText"/>
        <w:spacing w:line="276" w:lineRule="auto"/>
        <w:rPr>
          <w:rFonts w:ascii="Ebrima" w:eastAsia="MS Mincho" w:hAnsi="Ebrima" w:cs="Arial"/>
          <w:b/>
          <w:sz w:val="24"/>
          <w:szCs w:val="24"/>
        </w:rPr>
      </w:pPr>
      <w:r w:rsidRPr="001B07CC">
        <w:rPr>
          <w:rFonts w:ascii="Ebrima" w:eastAsia="MS Mincho" w:hAnsi="Ebrima" w:cs="Arial"/>
          <w:b/>
          <w:sz w:val="24"/>
          <w:szCs w:val="24"/>
        </w:rPr>
        <w:t>Problem Statement:</w:t>
      </w:r>
    </w:p>
    <w:p w14:paraId="2B487F6F" w14:textId="5D39189F" w:rsidR="005D5F4F" w:rsidRPr="001B07CC" w:rsidRDefault="005D5F4F" w:rsidP="00E5380A">
      <w:pPr>
        <w:pStyle w:val="PlainText"/>
        <w:spacing w:line="276" w:lineRule="auto"/>
        <w:rPr>
          <w:rFonts w:ascii="Ebrima" w:eastAsia="MS Mincho" w:hAnsi="Ebrima" w:cs="Arial"/>
          <w:sz w:val="24"/>
          <w:szCs w:val="24"/>
        </w:rPr>
      </w:pPr>
      <w:r w:rsidRPr="001B07CC">
        <w:rPr>
          <w:rFonts w:ascii="Ebrima" w:eastAsia="MS Mincho" w:hAnsi="Ebrima" w:cs="Arial"/>
          <w:sz w:val="24"/>
          <w:szCs w:val="24"/>
        </w:rPr>
        <w:t xml:space="preserve">A century and a half ago, nearly one hundred thousand grizzly bears roamed the mountains and plains of the western United States. Today, </w:t>
      </w:r>
      <w:r w:rsidR="00A762C0" w:rsidRPr="001B07CC">
        <w:rPr>
          <w:rFonts w:ascii="Ebrima" w:eastAsia="MS Mincho" w:hAnsi="Ebrima" w:cs="Arial"/>
          <w:sz w:val="24"/>
          <w:szCs w:val="24"/>
        </w:rPr>
        <w:t>only a few</w:t>
      </w:r>
      <w:r w:rsidR="00E06CC9" w:rsidRPr="001B07CC">
        <w:rPr>
          <w:rFonts w:ascii="Ebrima" w:eastAsia="MS Mincho" w:hAnsi="Ebrima" w:cs="Arial"/>
          <w:sz w:val="24"/>
          <w:szCs w:val="24"/>
        </w:rPr>
        <w:t xml:space="preserve"> thousand remain. </w:t>
      </w:r>
      <w:r w:rsidRPr="001B07CC">
        <w:rPr>
          <w:rFonts w:ascii="Ebrima" w:eastAsia="MS Mincho" w:hAnsi="Ebrima" w:cs="Arial"/>
          <w:sz w:val="24"/>
          <w:szCs w:val="24"/>
        </w:rPr>
        <w:t xml:space="preserve">The grizzly bear, </w:t>
      </w:r>
      <w:r w:rsidRPr="001B07CC">
        <w:rPr>
          <w:rFonts w:ascii="Ebrima" w:eastAsia="MS Mincho" w:hAnsi="Ebrima" w:cs="Arial"/>
          <w:i/>
          <w:sz w:val="24"/>
          <w:szCs w:val="24"/>
        </w:rPr>
        <w:t>Ursus arctos</w:t>
      </w:r>
      <w:r w:rsidRPr="001B07CC">
        <w:rPr>
          <w:rFonts w:ascii="Ebrima" w:eastAsia="MS Mincho" w:hAnsi="Ebrima" w:cs="Arial"/>
          <w:sz w:val="24"/>
          <w:szCs w:val="24"/>
        </w:rPr>
        <w:t xml:space="preserve">, is listed as a threatened species under the U.S. Endangered Species Act, requiring that the federal government restore the bear's population to a level that removes them from the threat of extinction. To do this, the U.S. Fish and Wildlife Service designated five recovery zones in the Northern Rockies of Wyoming, Montana, Idaho, and northeastern Washington. </w:t>
      </w:r>
      <w:r w:rsidR="0076277B" w:rsidRPr="001B07CC">
        <w:rPr>
          <w:rFonts w:ascii="Ebrima" w:eastAsia="MS Mincho" w:hAnsi="Ebrima" w:cs="Arial"/>
          <w:sz w:val="24"/>
          <w:szCs w:val="24"/>
        </w:rPr>
        <w:t>A sixth zone</w:t>
      </w:r>
      <w:r w:rsidR="00F33805">
        <w:rPr>
          <w:rFonts w:ascii="Ebrima" w:eastAsia="MS Mincho" w:hAnsi="Ebrima" w:cs="Arial"/>
          <w:sz w:val="24"/>
          <w:szCs w:val="24"/>
        </w:rPr>
        <w:t>, called private inholdings</w:t>
      </w:r>
      <w:r w:rsidR="0076277B" w:rsidRPr="001B07CC">
        <w:rPr>
          <w:rFonts w:ascii="Ebrima" w:eastAsia="MS Mincho" w:hAnsi="Ebrima" w:cs="Arial"/>
          <w:sz w:val="24"/>
          <w:szCs w:val="24"/>
        </w:rPr>
        <w:t xml:space="preserve"> within one of the recovery zones, is included in this dataset but is not </w:t>
      </w:r>
      <w:r w:rsidR="00AA597C" w:rsidRPr="001B07CC">
        <w:rPr>
          <w:rFonts w:ascii="Ebrima" w:eastAsia="MS Mincho" w:hAnsi="Ebrima" w:cs="Arial"/>
          <w:sz w:val="24"/>
          <w:szCs w:val="24"/>
        </w:rPr>
        <w:t>yet undergoing data collection.</w:t>
      </w:r>
      <w:r w:rsidR="00F33805">
        <w:rPr>
          <w:rFonts w:ascii="Ebrima" w:eastAsia="MS Mincho" w:hAnsi="Ebrima" w:cs="Arial"/>
          <w:sz w:val="24"/>
          <w:szCs w:val="24"/>
        </w:rPr>
        <w:t xml:space="preserve">  For purposes of </w:t>
      </w:r>
      <w:r w:rsidR="003B1071">
        <w:rPr>
          <w:rFonts w:ascii="Ebrima" w:eastAsia="MS Mincho" w:hAnsi="Ebrima" w:cs="Arial"/>
          <w:sz w:val="24"/>
          <w:szCs w:val="24"/>
        </w:rPr>
        <w:t xml:space="preserve">analysis and </w:t>
      </w:r>
      <w:r w:rsidR="00F33805">
        <w:rPr>
          <w:rFonts w:ascii="Ebrima" w:eastAsia="MS Mincho" w:hAnsi="Ebrima" w:cs="Arial"/>
          <w:sz w:val="24"/>
          <w:szCs w:val="24"/>
        </w:rPr>
        <w:t xml:space="preserve">conservation, this sixth zone is </w:t>
      </w:r>
      <w:r w:rsidR="00F33805" w:rsidRPr="00F33805">
        <w:rPr>
          <w:rFonts w:ascii="Ebrima" w:eastAsia="MS Mincho" w:hAnsi="Ebrima" w:cs="Arial"/>
          <w:b/>
          <w:bCs/>
          <w:i/>
          <w:iCs/>
          <w:sz w:val="24"/>
          <w:szCs w:val="24"/>
        </w:rPr>
        <w:t>not</w:t>
      </w:r>
      <w:r w:rsidR="00F33805">
        <w:rPr>
          <w:rFonts w:ascii="Ebrima" w:eastAsia="MS Mincho" w:hAnsi="Ebrima" w:cs="Arial"/>
          <w:sz w:val="24"/>
          <w:szCs w:val="24"/>
        </w:rPr>
        <w:t xml:space="preserve"> considered a recovery zone.</w:t>
      </w:r>
    </w:p>
    <w:p w14:paraId="174D8EE8" w14:textId="77777777" w:rsidR="005D5F4F" w:rsidRPr="001B07CC" w:rsidRDefault="005D5F4F" w:rsidP="00E5380A">
      <w:pPr>
        <w:pStyle w:val="PlainText"/>
        <w:spacing w:line="276" w:lineRule="auto"/>
        <w:rPr>
          <w:rFonts w:ascii="Ebrima" w:eastAsia="MS Mincho" w:hAnsi="Ebrima" w:cs="Arial"/>
          <w:sz w:val="24"/>
          <w:szCs w:val="24"/>
        </w:rPr>
      </w:pPr>
    </w:p>
    <w:p w14:paraId="15701BFF" w14:textId="77777777" w:rsidR="005D5F4F" w:rsidRPr="001B07CC" w:rsidRDefault="005D5F4F" w:rsidP="00E5380A">
      <w:pPr>
        <w:pStyle w:val="PlainText"/>
        <w:spacing w:line="276" w:lineRule="auto"/>
        <w:rPr>
          <w:rFonts w:ascii="Ebrima" w:eastAsia="MS Mincho" w:hAnsi="Ebrima" w:cs="Arial"/>
          <w:b/>
          <w:sz w:val="24"/>
          <w:szCs w:val="24"/>
        </w:rPr>
      </w:pPr>
      <w:r w:rsidRPr="001B07CC">
        <w:rPr>
          <w:rFonts w:ascii="Ebrima" w:eastAsia="MS Mincho" w:hAnsi="Ebrima" w:cs="Arial"/>
          <w:b/>
          <w:sz w:val="24"/>
          <w:szCs w:val="24"/>
        </w:rPr>
        <w:t>Data:</w:t>
      </w:r>
    </w:p>
    <w:p w14:paraId="08EEC495" w14:textId="77777777" w:rsidR="005D5F4F" w:rsidRPr="001B07CC" w:rsidRDefault="005D5F4F" w:rsidP="00E5380A">
      <w:pPr>
        <w:pStyle w:val="PlainText"/>
        <w:spacing w:line="276" w:lineRule="auto"/>
        <w:rPr>
          <w:rFonts w:ascii="Ebrima" w:eastAsia="MS Mincho" w:hAnsi="Ebrima" w:cs="Arial"/>
          <w:sz w:val="24"/>
          <w:szCs w:val="24"/>
        </w:rPr>
      </w:pPr>
      <w:r w:rsidRPr="001B07CC">
        <w:rPr>
          <w:rFonts w:ascii="Ebrima" w:eastAsia="MS Mincho" w:hAnsi="Ebrima" w:cs="Arial"/>
          <w:sz w:val="24"/>
          <w:szCs w:val="24"/>
        </w:rPr>
        <w:t>The data you need to answer these questions is in the \Grizzlies folder</w:t>
      </w:r>
    </w:p>
    <w:p w14:paraId="4AF82B6B" w14:textId="77777777" w:rsidR="005D5F4F" w:rsidRPr="001B07CC" w:rsidRDefault="005D5F4F" w:rsidP="00E5380A">
      <w:pPr>
        <w:pStyle w:val="PlainText"/>
        <w:spacing w:line="276" w:lineRule="auto"/>
        <w:rPr>
          <w:rFonts w:ascii="Ebrima" w:eastAsia="MS Mincho" w:hAnsi="Ebrima" w:cs="Arial"/>
          <w:sz w:val="24"/>
          <w:szCs w:val="24"/>
        </w:rPr>
      </w:pPr>
    </w:p>
    <w:p w14:paraId="2DA696EB" w14:textId="77777777" w:rsidR="005D5F4F" w:rsidRPr="001B07CC" w:rsidRDefault="005D5F4F" w:rsidP="00E5380A">
      <w:pPr>
        <w:pStyle w:val="PlainText"/>
        <w:numPr>
          <w:ilvl w:val="0"/>
          <w:numId w:val="4"/>
        </w:numPr>
        <w:spacing w:line="276" w:lineRule="auto"/>
        <w:rPr>
          <w:rFonts w:ascii="Ebrima" w:eastAsia="MS Mincho" w:hAnsi="Ebrima" w:cs="Arial"/>
          <w:sz w:val="24"/>
          <w:szCs w:val="24"/>
        </w:rPr>
      </w:pPr>
      <w:r w:rsidRPr="001B07CC">
        <w:rPr>
          <w:rFonts w:ascii="Ebrima" w:eastAsia="MS Mincho" w:hAnsi="Ebrima" w:cs="Arial"/>
          <w:sz w:val="24"/>
          <w:szCs w:val="24"/>
        </w:rPr>
        <w:t>A shapefile called region.shp which is the study area</w:t>
      </w:r>
    </w:p>
    <w:p w14:paraId="6AF87030" w14:textId="77777777" w:rsidR="005D5F4F" w:rsidRPr="001B07CC" w:rsidRDefault="005D5F4F" w:rsidP="00E5380A">
      <w:pPr>
        <w:pStyle w:val="PlainText"/>
        <w:numPr>
          <w:ilvl w:val="0"/>
          <w:numId w:val="4"/>
        </w:numPr>
        <w:spacing w:line="276" w:lineRule="auto"/>
        <w:rPr>
          <w:rFonts w:ascii="Ebrima" w:eastAsia="MS Mincho" w:hAnsi="Ebrima" w:cs="Arial"/>
          <w:sz w:val="24"/>
          <w:szCs w:val="24"/>
        </w:rPr>
      </w:pPr>
      <w:r w:rsidRPr="001B07CC">
        <w:rPr>
          <w:rFonts w:ascii="Ebrima" w:eastAsia="MS Mincho" w:hAnsi="Ebrima" w:cs="Arial"/>
          <w:sz w:val="24"/>
          <w:szCs w:val="24"/>
        </w:rPr>
        <w:t>A shapefile called grizone.shp which are the grizzly bear recovery zones</w:t>
      </w:r>
    </w:p>
    <w:p w14:paraId="57F4D1D4" w14:textId="3FB65469" w:rsidR="005D5F4F" w:rsidRPr="001B07CC" w:rsidRDefault="00A02A2A" w:rsidP="00E5380A">
      <w:pPr>
        <w:pStyle w:val="PlainText"/>
        <w:numPr>
          <w:ilvl w:val="0"/>
          <w:numId w:val="4"/>
        </w:numPr>
        <w:spacing w:line="276" w:lineRule="auto"/>
        <w:rPr>
          <w:rFonts w:ascii="Ebrima" w:eastAsia="MS Mincho" w:hAnsi="Ebrima" w:cs="Arial"/>
          <w:sz w:val="24"/>
          <w:szCs w:val="24"/>
        </w:rPr>
      </w:pPr>
      <w:r w:rsidRPr="001B07CC">
        <w:rPr>
          <w:rFonts w:ascii="Ebrima" w:eastAsia="MS Mincho" w:hAnsi="Ebrima" w:cs="Arial"/>
          <w:sz w:val="24"/>
          <w:szCs w:val="24"/>
        </w:rPr>
        <w:t>A .csv file called griznum.csv</w:t>
      </w:r>
      <w:r w:rsidR="005D5F4F" w:rsidRPr="001B07CC">
        <w:rPr>
          <w:rFonts w:ascii="Ebrima" w:eastAsia="MS Mincho" w:hAnsi="Ebrima" w:cs="Arial"/>
          <w:sz w:val="24"/>
          <w:szCs w:val="24"/>
        </w:rPr>
        <w:t xml:space="preserve"> which contains a count of the number of bears observed in each recovery zone</w:t>
      </w:r>
      <w:r w:rsidR="00B24A61" w:rsidRPr="001B07CC">
        <w:rPr>
          <w:rStyle w:val="FootnoteReference"/>
          <w:rFonts w:ascii="Ebrima" w:eastAsia="MS Mincho" w:hAnsi="Ebrima" w:cs="Arial"/>
          <w:sz w:val="24"/>
          <w:szCs w:val="24"/>
        </w:rPr>
        <w:footnoteReference w:id="50"/>
      </w:r>
    </w:p>
    <w:p w14:paraId="66229D89" w14:textId="566F3A22" w:rsidR="005D5F4F" w:rsidRPr="001B07CC" w:rsidRDefault="005D5F4F" w:rsidP="00E5380A">
      <w:pPr>
        <w:pStyle w:val="PlainText"/>
        <w:numPr>
          <w:ilvl w:val="0"/>
          <w:numId w:val="4"/>
        </w:numPr>
        <w:spacing w:line="276" w:lineRule="auto"/>
        <w:rPr>
          <w:rFonts w:ascii="Ebrima" w:eastAsia="MS Mincho" w:hAnsi="Ebrima" w:cs="Arial"/>
          <w:sz w:val="24"/>
          <w:szCs w:val="24"/>
        </w:rPr>
      </w:pPr>
      <w:r w:rsidRPr="001B07CC">
        <w:rPr>
          <w:rFonts w:ascii="Ebrima" w:eastAsia="MS Mincho" w:hAnsi="Ebrima" w:cs="Arial"/>
          <w:sz w:val="24"/>
          <w:szCs w:val="24"/>
        </w:rPr>
        <w:t>An image called Grizzly.jpg</w:t>
      </w:r>
      <w:r w:rsidR="0076277B" w:rsidRPr="001B07CC">
        <w:rPr>
          <w:rStyle w:val="FootnoteReference"/>
          <w:rFonts w:ascii="Ebrima" w:eastAsia="MS Mincho" w:hAnsi="Ebrima" w:cs="Arial"/>
          <w:sz w:val="24"/>
          <w:szCs w:val="24"/>
        </w:rPr>
        <w:footnoteReference w:id="51"/>
      </w:r>
      <w:r w:rsidR="004111EF" w:rsidRPr="001B07CC">
        <w:rPr>
          <w:rFonts w:ascii="Ebrima" w:eastAsia="MS Mincho" w:hAnsi="Ebrima" w:cs="Arial"/>
          <w:sz w:val="24"/>
          <w:szCs w:val="24"/>
        </w:rPr>
        <w:t xml:space="preserve"> </w:t>
      </w:r>
    </w:p>
    <w:p w14:paraId="590283B5" w14:textId="77777777" w:rsidR="005D5F4F" w:rsidRPr="001B07CC" w:rsidRDefault="005D5F4F" w:rsidP="00E5380A">
      <w:pPr>
        <w:pStyle w:val="PlainText"/>
        <w:spacing w:line="276" w:lineRule="auto"/>
        <w:rPr>
          <w:rFonts w:ascii="Ebrima" w:eastAsia="MS Mincho" w:hAnsi="Ebrima" w:cs="Arial"/>
          <w:b/>
          <w:sz w:val="24"/>
          <w:szCs w:val="24"/>
        </w:rPr>
      </w:pPr>
    </w:p>
    <w:p w14:paraId="5083A905" w14:textId="77777777" w:rsidR="005D5F4F" w:rsidRPr="001B07CC" w:rsidRDefault="005D5F4F" w:rsidP="00E5380A">
      <w:pPr>
        <w:pStyle w:val="PlainText"/>
        <w:spacing w:line="276" w:lineRule="auto"/>
        <w:rPr>
          <w:rFonts w:ascii="Ebrima" w:eastAsia="MS Mincho" w:hAnsi="Ebrima" w:cs="Arial"/>
          <w:b/>
          <w:sz w:val="24"/>
          <w:szCs w:val="24"/>
        </w:rPr>
      </w:pPr>
      <w:r w:rsidRPr="001B07CC">
        <w:rPr>
          <w:rFonts w:ascii="Ebrima" w:eastAsia="MS Mincho" w:hAnsi="Ebrima" w:cs="Arial"/>
          <w:b/>
          <w:sz w:val="24"/>
          <w:szCs w:val="24"/>
        </w:rPr>
        <w:t xml:space="preserve">Questions to be </w:t>
      </w:r>
      <w:r w:rsidR="00AE3064" w:rsidRPr="001B07CC">
        <w:rPr>
          <w:rFonts w:ascii="Ebrima" w:eastAsia="MS Mincho" w:hAnsi="Ebrima" w:cs="Arial"/>
          <w:b/>
          <w:sz w:val="24"/>
          <w:szCs w:val="24"/>
        </w:rPr>
        <w:t>answered</w:t>
      </w:r>
      <w:r w:rsidRPr="001B07CC">
        <w:rPr>
          <w:rFonts w:ascii="Ebrima" w:eastAsia="MS Mincho" w:hAnsi="Ebrima" w:cs="Arial"/>
          <w:b/>
          <w:sz w:val="24"/>
          <w:szCs w:val="24"/>
        </w:rPr>
        <w:t>:</w:t>
      </w:r>
    </w:p>
    <w:p w14:paraId="65F7FEBA" w14:textId="77777777" w:rsidR="005D5F4F" w:rsidRPr="001B07CC" w:rsidRDefault="005D5F4F" w:rsidP="00E5380A">
      <w:pPr>
        <w:pStyle w:val="PlainText"/>
        <w:numPr>
          <w:ilvl w:val="1"/>
          <w:numId w:val="2"/>
        </w:numPr>
        <w:tabs>
          <w:tab w:val="clear" w:pos="1425"/>
          <w:tab w:val="num" w:pos="720"/>
        </w:tabs>
        <w:spacing w:line="276" w:lineRule="auto"/>
        <w:ind w:left="720" w:hanging="360"/>
        <w:rPr>
          <w:rFonts w:ascii="Ebrima" w:eastAsia="MS Mincho" w:hAnsi="Ebrima" w:cs="Arial"/>
          <w:sz w:val="24"/>
          <w:szCs w:val="24"/>
        </w:rPr>
      </w:pPr>
      <w:r w:rsidRPr="001B07CC">
        <w:rPr>
          <w:rFonts w:ascii="Ebrima" w:eastAsia="MS Mincho" w:hAnsi="Ebrima" w:cs="Arial"/>
          <w:sz w:val="24"/>
          <w:szCs w:val="24"/>
        </w:rPr>
        <w:t>What are the names of the grizzly bear recovery zones?</w:t>
      </w:r>
      <w:r w:rsidR="00802517" w:rsidRPr="001B07CC">
        <w:rPr>
          <w:rFonts w:ascii="Ebrima" w:eastAsia="MS Mincho" w:hAnsi="Ebrima" w:cs="Arial"/>
          <w:sz w:val="24"/>
          <w:szCs w:val="24"/>
        </w:rPr>
        <w:t xml:space="preserve"> </w:t>
      </w:r>
    </w:p>
    <w:p w14:paraId="75F42492" w14:textId="77777777" w:rsidR="005D5F4F" w:rsidRPr="001B07CC" w:rsidRDefault="005D5F4F" w:rsidP="00E5380A">
      <w:pPr>
        <w:pStyle w:val="PlainText"/>
        <w:numPr>
          <w:ilvl w:val="1"/>
          <w:numId w:val="2"/>
        </w:numPr>
        <w:tabs>
          <w:tab w:val="clear" w:pos="1425"/>
          <w:tab w:val="num" w:pos="720"/>
        </w:tabs>
        <w:spacing w:line="276" w:lineRule="auto"/>
        <w:ind w:left="720" w:hanging="360"/>
        <w:rPr>
          <w:rFonts w:ascii="Ebrima" w:eastAsia="MS Mincho" w:hAnsi="Ebrima" w:cs="Arial"/>
          <w:sz w:val="24"/>
          <w:szCs w:val="24"/>
        </w:rPr>
      </w:pPr>
      <w:r w:rsidRPr="001B07CC">
        <w:rPr>
          <w:rFonts w:ascii="Ebrima" w:eastAsia="MS Mincho" w:hAnsi="Ebrima" w:cs="Arial"/>
          <w:sz w:val="24"/>
          <w:szCs w:val="24"/>
        </w:rPr>
        <w:t>What is the total area of all recovery zones (</w:t>
      </w:r>
      <w:r w:rsidRPr="001B07CC">
        <w:rPr>
          <w:rFonts w:ascii="Ebrima" w:eastAsia="MS Mincho" w:hAnsi="Ebrima" w:cs="Arial"/>
          <w:i/>
          <w:sz w:val="24"/>
          <w:szCs w:val="24"/>
        </w:rPr>
        <w:t>in square km</w:t>
      </w:r>
      <w:r w:rsidRPr="001B07CC">
        <w:rPr>
          <w:rFonts w:ascii="Ebrima" w:eastAsia="MS Mincho" w:hAnsi="Ebrima" w:cs="Arial"/>
          <w:sz w:val="24"/>
          <w:szCs w:val="24"/>
        </w:rPr>
        <w:t>)?</w:t>
      </w:r>
      <w:r w:rsidR="00802517" w:rsidRPr="001B07CC">
        <w:rPr>
          <w:rFonts w:ascii="Ebrima" w:eastAsia="MS Mincho" w:hAnsi="Ebrima" w:cs="Arial"/>
          <w:sz w:val="24"/>
          <w:szCs w:val="24"/>
        </w:rPr>
        <w:t xml:space="preserve"> </w:t>
      </w:r>
      <w:r w:rsidRPr="001B07CC">
        <w:rPr>
          <w:rFonts w:ascii="Ebrima" w:eastAsia="MS Mincho" w:hAnsi="Ebrima" w:cs="Arial"/>
          <w:sz w:val="24"/>
          <w:szCs w:val="24"/>
        </w:rPr>
        <w:t xml:space="preserve">Briefly explain the </w:t>
      </w:r>
      <w:r w:rsidR="00AE3064" w:rsidRPr="001B07CC">
        <w:rPr>
          <w:rFonts w:ascii="Ebrima" w:eastAsia="MS Mincho" w:hAnsi="Ebrima" w:cs="Arial"/>
          <w:sz w:val="24"/>
          <w:szCs w:val="24"/>
        </w:rPr>
        <w:t>steps</w:t>
      </w:r>
      <w:r w:rsidRPr="001B07CC">
        <w:rPr>
          <w:rFonts w:ascii="Ebrima" w:eastAsia="MS Mincho" w:hAnsi="Ebrima" w:cs="Arial"/>
          <w:sz w:val="24"/>
          <w:szCs w:val="24"/>
        </w:rPr>
        <w:t xml:space="preserve"> you used to determine this information.</w:t>
      </w:r>
    </w:p>
    <w:p w14:paraId="322BF0AC" w14:textId="77777777" w:rsidR="005D5F4F" w:rsidRPr="001B07CC" w:rsidRDefault="005D5F4F" w:rsidP="00E5380A">
      <w:pPr>
        <w:pStyle w:val="PlainText"/>
        <w:numPr>
          <w:ilvl w:val="1"/>
          <w:numId w:val="2"/>
        </w:numPr>
        <w:tabs>
          <w:tab w:val="clear" w:pos="1425"/>
          <w:tab w:val="num" w:pos="720"/>
        </w:tabs>
        <w:spacing w:line="276" w:lineRule="auto"/>
        <w:ind w:left="720" w:hanging="360"/>
        <w:rPr>
          <w:rFonts w:ascii="Ebrima" w:eastAsia="MS Mincho" w:hAnsi="Ebrima" w:cs="Arial"/>
          <w:sz w:val="24"/>
          <w:szCs w:val="24"/>
        </w:rPr>
      </w:pPr>
      <w:r w:rsidRPr="001B07CC">
        <w:rPr>
          <w:rFonts w:ascii="Ebrima" w:eastAsia="MS Mincho" w:hAnsi="Ebrima" w:cs="Arial"/>
          <w:sz w:val="24"/>
          <w:szCs w:val="24"/>
        </w:rPr>
        <w:t xml:space="preserve">What is the observed count of bears for each recovery zone? Briefly explain the </w:t>
      </w:r>
      <w:r w:rsidR="00AE3064" w:rsidRPr="001B07CC">
        <w:rPr>
          <w:rFonts w:ascii="Ebrima" w:eastAsia="MS Mincho" w:hAnsi="Ebrima" w:cs="Arial"/>
          <w:sz w:val="24"/>
          <w:szCs w:val="24"/>
        </w:rPr>
        <w:t>steps</w:t>
      </w:r>
      <w:r w:rsidRPr="001B07CC">
        <w:rPr>
          <w:rFonts w:ascii="Ebrima" w:eastAsia="MS Mincho" w:hAnsi="Ebrima" w:cs="Arial"/>
          <w:sz w:val="24"/>
          <w:szCs w:val="24"/>
        </w:rPr>
        <w:t xml:space="preserve"> you used to determine this information</w:t>
      </w:r>
      <w:r w:rsidR="00E06CC9" w:rsidRPr="001B07CC">
        <w:rPr>
          <w:rFonts w:ascii="Ebrima" w:eastAsia="MS Mincho" w:hAnsi="Ebrima" w:cs="Arial"/>
          <w:sz w:val="24"/>
          <w:szCs w:val="24"/>
        </w:rPr>
        <w:t>.</w:t>
      </w:r>
    </w:p>
    <w:p w14:paraId="5ABCC53C" w14:textId="479ACA52" w:rsidR="005D5F4F" w:rsidRPr="001B07CC" w:rsidRDefault="005D5F4F" w:rsidP="00E5380A">
      <w:pPr>
        <w:pStyle w:val="PlainText"/>
        <w:numPr>
          <w:ilvl w:val="1"/>
          <w:numId w:val="2"/>
        </w:numPr>
        <w:tabs>
          <w:tab w:val="clear" w:pos="1425"/>
          <w:tab w:val="num" w:pos="720"/>
        </w:tabs>
        <w:spacing w:line="276" w:lineRule="auto"/>
        <w:ind w:left="720" w:hanging="360"/>
        <w:rPr>
          <w:rFonts w:ascii="Ebrima" w:eastAsia="MS Mincho" w:hAnsi="Ebrima" w:cs="Arial"/>
          <w:sz w:val="24"/>
          <w:szCs w:val="24"/>
        </w:rPr>
      </w:pPr>
      <w:r w:rsidRPr="001B07CC">
        <w:rPr>
          <w:rFonts w:ascii="Ebrima" w:eastAsia="MS Mincho" w:hAnsi="Ebrima" w:cs="Arial"/>
          <w:sz w:val="24"/>
          <w:szCs w:val="24"/>
        </w:rPr>
        <w:t>What is the density of bears</w:t>
      </w:r>
      <w:r w:rsidR="00CE77A5">
        <w:rPr>
          <w:rStyle w:val="FootnoteReference"/>
          <w:rFonts w:ascii="Ebrima" w:eastAsia="MS Mincho" w:hAnsi="Ebrima" w:cs="Arial"/>
          <w:sz w:val="24"/>
          <w:szCs w:val="24"/>
        </w:rPr>
        <w:footnoteReference w:id="52"/>
      </w:r>
      <w:r w:rsidRPr="001B07CC">
        <w:rPr>
          <w:rFonts w:ascii="Ebrima" w:eastAsia="MS Mincho" w:hAnsi="Ebrima" w:cs="Arial"/>
          <w:sz w:val="24"/>
          <w:szCs w:val="24"/>
        </w:rPr>
        <w:t xml:space="preserve"> in each recovery zone (</w:t>
      </w:r>
      <w:r w:rsidRPr="001B07CC">
        <w:rPr>
          <w:rFonts w:ascii="Ebrima" w:eastAsia="MS Mincho" w:hAnsi="Ebrima" w:cs="Arial"/>
          <w:i/>
          <w:sz w:val="24"/>
          <w:szCs w:val="24"/>
        </w:rPr>
        <w:t>in bears per km</w:t>
      </w:r>
      <w:r w:rsidRPr="001B07CC">
        <w:rPr>
          <w:rFonts w:ascii="Ebrima" w:eastAsia="MS Mincho" w:hAnsi="Ebrima" w:cs="Arial"/>
          <w:i/>
          <w:sz w:val="24"/>
          <w:szCs w:val="24"/>
          <w:vertAlign w:val="superscript"/>
        </w:rPr>
        <w:t>2</w:t>
      </w:r>
      <w:r w:rsidRPr="001B07CC">
        <w:rPr>
          <w:rFonts w:ascii="Ebrima" w:eastAsia="MS Mincho" w:hAnsi="Ebrima" w:cs="Arial"/>
          <w:sz w:val="24"/>
          <w:szCs w:val="24"/>
        </w:rPr>
        <w:t>)?</w:t>
      </w:r>
      <w:r w:rsidR="00802517" w:rsidRPr="001B07CC">
        <w:rPr>
          <w:rFonts w:ascii="Ebrima" w:eastAsia="MS Mincho" w:hAnsi="Ebrima" w:cs="Arial"/>
          <w:sz w:val="24"/>
          <w:szCs w:val="24"/>
        </w:rPr>
        <w:t xml:space="preserve"> </w:t>
      </w:r>
      <w:r w:rsidRPr="001B07CC">
        <w:rPr>
          <w:rFonts w:ascii="Ebrima" w:eastAsia="MS Mincho" w:hAnsi="Ebrima" w:cs="Arial"/>
          <w:sz w:val="24"/>
          <w:szCs w:val="24"/>
        </w:rPr>
        <w:t xml:space="preserve">Briefly explain the </w:t>
      </w:r>
      <w:r w:rsidR="00AE3064" w:rsidRPr="001B07CC">
        <w:rPr>
          <w:rFonts w:ascii="Ebrima" w:eastAsia="MS Mincho" w:hAnsi="Ebrima" w:cs="Arial"/>
          <w:sz w:val="24"/>
          <w:szCs w:val="24"/>
        </w:rPr>
        <w:t>steps</w:t>
      </w:r>
      <w:r w:rsidRPr="001B07CC">
        <w:rPr>
          <w:rFonts w:ascii="Ebrima" w:eastAsia="MS Mincho" w:hAnsi="Ebrima" w:cs="Arial"/>
          <w:sz w:val="24"/>
          <w:szCs w:val="24"/>
        </w:rPr>
        <w:t xml:space="preserve"> you used to determine this information.</w:t>
      </w:r>
    </w:p>
    <w:p w14:paraId="16E764F8" w14:textId="77777777" w:rsidR="005D5F4F" w:rsidRPr="001B07CC" w:rsidRDefault="005D5F4F" w:rsidP="00E5380A">
      <w:pPr>
        <w:pStyle w:val="PlainText"/>
        <w:spacing w:line="276" w:lineRule="auto"/>
        <w:rPr>
          <w:rFonts w:ascii="Ebrima" w:eastAsia="MS Mincho" w:hAnsi="Ebrima" w:cs="Arial"/>
          <w:sz w:val="24"/>
          <w:szCs w:val="24"/>
        </w:rPr>
      </w:pPr>
    </w:p>
    <w:p w14:paraId="46192D39" w14:textId="1CA68CB3" w:rsidR="005D5F4F" w:rsidRPr="001B07CC" w:rsidRDefault="00AE3064" w:rsidP="003F7612">
      <w:pPr>
        <w:pStyle w:val="Heading1"/>
      </w:pPr>
      <w:r w:rsidRPr="001B07CC">
        <w:lastRenderedPageBreak/>
        <w:t>Map requirements</w:t>
      </w:r>
      <w:r w:rsidR="005D5F4F" w:rsidRPr="001B07CC">
        <w:t>:</w:t>
      </w:r>
    </w:p>
    <w:p w14:paraId="3C705F22" w14:textId="77777777" w:rsidR="003F7612" w:rsidRPr="001B07CC" w:rsidRDefault="003F7612" w:rsidP="00E5380A">
      <w:pPr>
        <w:pStyle w:val="PlainText"/>
        <w:spacing w:line="276" w:lineRule="auto"/>
        <w:rPr>
          <w:rFonts w:ascii="Ebrima" w:eastAsia="MS Mincho" w:hAnsi="Ebrima" w:cs="Arial"/>
          <w:b/>
          <w:sz w:val="24"/>
          <w:szCs w:val="24"/>
        </w:rPr>
      </w:pPr>
    </w:p>
    <w:p w14:paraId="3D939342" w14:textId="19D866D4" w:rsidR="00C01279" w:rsidRPr="001B07CC" w:rsidRDefault="005D5F4F" w:rsidP="00455C9D">
      <w:pPr>
        <w:pStyle w:val="PlainText"/>
        <w:numPr>
          <w:ilvl w:val="0"/>
          <w:numId w:val="8"/>
        </w:numPr>
        <w:spacing w:line="276" w:lineRule="auto"/>
        <w:ind w:left="360"/>
        <w:rPr>
          <w:rFonts w:ascii="Ebrima" w:eastAsia="MS Mincho" w:hAnsi="Ebrima" w:cs="Arial"/>
          <w:sz w:val="24"/>
          <w:szCs w:val="24"/>
        </w:rPr>
      </w:pPr>
      <w:r w:rsidRPr="001B07CC">
        <w:rPr>
          <w:rFonts w:ascii="Ebrima" w:eastAsia="MS Mincho" w:hAnsi="Ebrima" w:cs="Arial"/>
          <w:sz w:val="24"/>
          <w:szCs w:val="24"/>
        </w:rPr>
        <w:t xml:space="preserve">Include two </w:t>
      </w:r>
      <w:r w:rsidR="00664F5C" w:rsidRPr="001B07CC">
        <w:rPr>
          <w:rFonts w:ascii="Ebrima" w:eastAsia="MS Mincho" w:hAnsi="Ebrima" w:cs="Arial"/>
          <w:sz w:val="24"/>
          <w:szCs w:val="24"/>
        </w:rPr>
        <w:t>maps</w:t>
      </w:r>
      <w:r w:rsidR="00E06CC9" w:rsidRPr="001B07CC">
        <w:rPr>
          <w:rStyle w:val="FootnoteReference"/>
          <w:rFonts w:ascii="Ebrima" w:eastAsia="MS Mincho" w:hAnsi="Ebrima" w:cs="Arial"/>
          <w:sz w:val="24"/>
          <w:szCs w:val="24"/>
        </w:rPr>
        <w:footnoteReference w:id="53"/>
      </w:r>
      <w:r w:rsidRPr="001B07CC">
        <w:rPr>
          <w:rFonts w:ascii="Ebrima" w:eastAsia="MS Mincho" w:hAnsi="Ebrima" w:cs="Arial"/>
          <w:sz w:val="24"/>
          <w:szCs w:val="24"/>
        </w:rPr>
        <w:t xml:space="preserve"> in </w:t>
      </w:r>
      <w:r w:rsidR="00AE3064" w:rsidRPr="001B07CC">
        <w:rPr>
          <w:rFonts w:ascii="Ebrima" w:eastAsia="MS Mincho" w:hAnsi="Ebrima" w:cs="Arial"/>
          <w:sz w:val="24"/>
          <w:szCs w:val="24"/>
        </w:rPr>
        <w:t>the Layout</w:t>
      </w:r>
      <w:r w:rsidR="00664F5C" w:rsidRPr="001B07CC">
        <w:rPr>
          <w:rFonts w:ascii="Ebrima" w:eastAsia="MS Mincho" w:hAnsi="Ebrima" w:cs="Arial"/>
          <w:sz w:val="24"/>
          <w:szCs w:val="24"/>
        </w:rPr>
        <w:t>.</w:t>
      </w:r>
    </w:p>
    <w:p w14:paraId="577117B1" w14:textId="2E1A7E98" w:rsidR="005D5F4F" w:rsidRPr="001B07CC" w:rsidRDefault="00353359" w:rsidP="00E5380A">
      <w:pPr>
        <w:pStyle w:val="PlainText"/>
        <w:spacing w:line="276" w:lineRule="auto"/>
        <w:ind w:left="360"/>
        <w:rPr>
          <w:rFonts w:ascii="Ebrima" w:eastAsia="MS Mincho" w:hAnsi="Ebrima" w:cs="Arial"/>
          <w:i/>
          <w:sz w:val="24"/>
          <w:szCs w:val="24"/>
        </w:rPr>
      </w:pPr>
      <w:r w:rsidRPr="001B07CC">
        <w:rPr>
          <w:rFonts w:ascii="Ebrima" w:eastAsia="MS Mincho" w:hAnsi="Ebrima" w:cs="Arial"/>
          <w:i/>
          <w:sz w:val="24"/>
          <w:szCs w:val="24"/>
        </w:rPr>
        <w:t>Map Frame #1</w:t>
      </w:r>
    </w:p>
    <w:p w14:paraId="56BF6533" w14:textId="0288E91E" w:rsidR="00D84EBD" w:rsidRPr="001B07CC" w:rsidRDefault="00AE3064" w:rsidP="00E5380A">
      <w:pPr>
        <w:pStyle w:val="PlainText"/>
        <w:numPr>
          <w:ilvl w:val="0"/>
          <w:numId w:val="6"/>
        </w:numPr>
        <w:spacing w:line="276" w:lineRule="auto"/>
        <w:rPr>
          <w:rFonts w:ascii="Ebrima" w:eastAsia="MS Mincho" w:hAnsi="Ebrima" w:cs="Arial"/>
          <w:color w:val="FF0000"/>
          <w:sz w:val="24"/>
          <w:szCs w:val="24"/>
        </w:rPr>
      </w:pPr>
      <w:r w:rsidRPr="001B07CC">
        <w:rPr>
          <w:rFonts w:ascii="Ebrima" w:eastAsia="MS Mincho" w:hAnsi="Ebrima" w:cs="Arial"/>
          <w:sz w:val="24"/>
          <w:szCs w:val="24"/>
        </w:rPr>
        <w:t xml:space="preserve">Includes </w:t>
      </w:r>
      <w:r w:rsidR="00B24A61" w:rsidRPr="001B07CC">
        <w:rPr>
          <w:rFonts w:ascii="Ebrima" w:eastAsia="MS Mincho" w:hAnsi="Ebrima" w:cs="Arial"/>
          <w:sz w:val="24"/>
          <w:szCs w:val="24"/>
        </w:rPr>
        <w:t>the three</w:t>
      </w:r>
      <w:r w:rsidRPr="001B07CC">
        <w:rPr>
          <w:rFonts w:ascii="Ebrima" w:eastAsia="MS Mincho" w:hAnsi="Ebrima" w:cs="Arial"/>
          <w:sz w:val="24"/>
          <w:szCs w:val="24"/>
        </w:rPr>
        <w:t xml:space="preserve"> </w:t>
      </w:r>
      <w:r w:rsidR="000B3F49" w:rsidRPr="001B07CC">
        <w:rPr>
          <w:rFonts w:ascii="Ebrima" w:eastAsia="MS Mincho" w:hAnsi="Ebrima" w:cs="Arial"/>
          <w:sz w:val="24"/>
          <w:szCs w:val="24"/>
        </w:rPr>
        <w:t xml:space="preserve">regional </w:t>
      </w:r>
      <w:r w:rsidRPr="001B07CC">
        <w:rPr>
          <w:rFonts w:ascii="Ebrima" w:eastAsia="MS Mincho" w:hAnsi="Ebrima" w:cs="Arial"/>
          <w:sz w:val="24"/>
          <w:szCs w:val="24"/>
        </w:rPr>
        <w:t>states</w:t>
      </w:r>
      <w:r w:rsidR="00B24A61" w:rsidRPr="001B07CC">
        <w:rPr>
          <w:rFonts w:ascii="Ebrima" w:eastAsia="MS Mincho" w:hAnsi="Ebrima" w:cs="Arial"/>
          <w:sz w:val="24"/>
          <w:szCs w:val="24"/>
        </w:rPr>
        <w:t>, outlined and labeled,</w:t>
      </w:r>
      <w:r w:rsidRPr="001B07CC">
        <w:rPr>
          <w:rFonts w:ascii="Ebrima" w:eastAsia="MS Mincho" w:hAnsi="Ebrima" w:cs="Arial"/>
          <w:sz w:val="24"/>
          <w:szCs w:val="24"/>
        </w:rPr>
        <w:t xml:space="preserve"> for context</w:t>
      </w:r>
      <w:r w:rsidR="005928AE" w:rsidRPr="001B07CC">
        <w:rPr>
          <w:rFonts w:ascii="Ebrima" w:eastAsia="MS Mincho" w:hAnsi="Ebrima" w:cs="Arial"/>
          <w:sz w:val="24"/>
          <w:szCs w:val="24"/>
        </w:rPr>
        <w:t>.</w:t>
      </w:r>
      <w:r w:rsidR="00353359" w:rsidRPr="001B07CC">
        <w:rPr>
          <w:rFonts w:ascii="Ebrima" w:eastAsia="MS Mincho" w:hAnsi="Ebrima" w:cs="Arial"/>
          <w:sz w:val="24"/>
          <w:szCs w:val="24"/>
        </w:rPr>
        <w:t xml:space="preserve"> </w:t>
      </w:r>
      <w:r w:rsidR="00455C9D" w:rsidRPr="001B07CC">
        <w:rPr>
          <w:rFonts w:ascii="Ebrima" w:eastAsia="MS Mincho" w:hAnsi="Ebrima" w:cs="Arial"/>
          <w:sz w:val="24"/>
          <w:szCs w:val="24"/>
        </w:rPr>
        <w:t>You can use any basemap with this outline.</w:t>
      </w:r>
    </w:p>
    <w:p w14:paraId="1F26E899" w14:textId="073EF5A0" w:rsidR="005D5F4F" w:rsidRPr="001B07CC" w:rsidRDefault="005D5F4F" w:rsidP="00E5380A">
      <w:pPr>
        <w:pStyle w:val="PlainText"/>
        <w:numPr>
          <w:ilvl w:val="0"/>
          <w:numId w:val="6"/>
        </w:numPr>
        <w:spacing w:line="276" w:lineRule="auto"/>
        <w:rPr>
          <w:rFonts w:ascii="Ebrima" w:eastAsia="MS Mincho" w:hAnsi="Ebrima" w:cs="Arial"/>
          <w:sz w:val="24"/>
          <w:szCs w:val="24"/>
        </w:rPr>
      </w:pPr>
      <w:r w:rsidRPr="001B07CC">
        <w:rPr>
          <w:rFonts w:ascii="Ebrima" w:eastAsia="MS Mincho" w:hAnsi="Ebrima" w:cs="Arial"/>
          <w:sz w:val="24"/>
          <w:szCs w:val="24"/>
        </w:rPr>
        <w:t xml:space="preserve">Each of the grizzly bear recovery zones is symbolized </w:t>
      </w:r>
      <w:r w:rsidR="00AE3064" w:rsidRPr="001B07CC">
        <w:rPr>
          <w:rFonts w:ascii="Ebrima" w:eastAsia="MS Mincho" w:hAnsi="Ebrima" w:cs="Arial"/>
          <w:sz w:val="24"/>
          <w:szCs w:val="24"/>
        </w:rPr>
        <w:t>with a unique color</w:t>
      </w:r>
      <w:r w:rsidR="00DD5581">
        <w:rPr>
          <w:rStyle w:val="FootnoteReference"/>
          <w:rFonts w:ascii="Ebrima" w:eastAsia="MS Mincho" w:hAnsi="Ebrima" w:cs="Arial"/>
          <w:sz w:val="24"/>
          <w:szCs w:val="24"/>
        </w:rPr>
        <w:footnoteReference w:id="54"/>
      </w:r>
      <w:r w:rsidR="005928AE" w:rsidRPr="001B07CC">
        <w:rPr>
          <w:rFonts w:ascii="Ebrima" w:eastAsia="MS Mincho" w:hAnsi="Ebrima" w:cs="Arial"/>
          <w:sz w:val="24"/>
          <w:szCs w:val="24"/>
        </w:rPr>
        <w:t>.</w:t>
      </w:r>
      <w:r w:rsidR="00B470DA" w:rsidRPr="001B07CC">
        <w:rPr>
          <w:rFonts w:ascii="Ebrima" w:eastAsia="MS Mincho" w:hAnsi="Ebrima" w:cs="Arial"/>
          <w:sz w:val="24"/>
          <w:szCs w:val="24"/>
        </w:rPr>
        <w:t xml:space="preserve"> </w:t>
      </w:r>
    </w:p>
    <w:p w14:paraId="32B5F68C" w14:textId="079A31B1" w:rsidR="005D5F4F" w:rsidRPr="001B07CC" w:rsidRDefault="005D5F4F" w:rsidP="00E5380A">
      <w:pPr>
        <w:pStyle w:val="PlainText"/>
        <w:numPr>
          <w:ilvl w:val="0"/>
          <w:numId w:val="6"/>
        </w:numPr>
        <w:spacing w:line="276" w:lineRule="auto"/>
        <w:rPr>
          <w:rFonts w:ascii="Ebrima" w:eastAsia="MS Mincho" w:hAnsi="Ebrima" w:cs="Arial"/>
          <w:sz w:val="24"/>
          <w:szCs w:val="24"/>
        </w:rPr>
      </w:pPr>
      <w:r w:rsidRPr="001B07CC">
        <w:rPr>
          <w:rFonts w:ascii="Ebrima" w:eastAsia="MS Mincho" w:hAnsi="Ebrima" w:cs="Arial"/>
          <w:sz w:val="24"/>
          <w:szCs w:val="24"/>
        </w:rPr>
        <w:t>A legend is included showing the name of the recovery regions related to each color (</w:t>
      </w:r>
      <w:r w:rsidR="00AE3064" w:rsidRPr="001B07CC">
        <w:rPr>
          <w:rFonts w:ascii="Ebrima" w:eastAsia="MS Mincho" w:hAnsi="Ebrima" w:cs="Arial"/>
          <w:sz w:val="24"/>
          <w:szCs w:val="24"/>
        </w:rPr>
        <w:t>Remove</w:t>
      </w:r>
      <w:r w:rsidRPr="001B07CC">
        <w:rPr>
          <w:rFonts w:ascii="Ebrima" w:eastAsia="MS Mincho" w:hAnsi="Ebrima" w:cs="Arial"/>
          <w:sz w:val="24"/>
          <w:szCs w:val="24"/>
        </w:rPr>
        <w:t xml:space="preserve"> </w:t>
      </w:r>
      <w:r w:rsidR="00AE3064" w:rsidRPr="001B07CC">
        <w:rPr>
          <w:rFonts w:ascii="Ebrima" w:eastAsia="MS Mincho" w:hAnsi="Ebrima" w:cs="Arial"/>
          <w:sz w:val="24"/>
          <w:szCs w:val="24"/>
        </w:rPr>
        <w:t>any unnecessary words or symbols from the legend</w:t>
      </w:r>
      <w:r w:rsidRPr="001B07CC">
        <w:rPr>
          <w:rFonts w:ascii="Ebrima" w:eastAsia="MS Mincho" w:hAnsi="Ebrima" w:cs="Arial"/>
          <w:sz w:val="24"/>
          <w:szCs w:val="24"/>
        </w:rPr>
        <w:t>)</w:t>
      </w:r>
      <w:r w:rsidR="005928AE" w:rsidRPr="001B07CC">
        <w:rPr>
          <w:rFonts w:ascii="Ebrima" w:eastAsia="MS Mincho" w:hAnsi="Ebrima" w:cs="Arial"/>
          <w:sz w:val="24"/>
          <w:szCs w:val="24"/>
        </w:rPr>
        <w:t>.</w:t>
      </w:r>
    </w:p>
    <w:p w14:paraId="09C01ED9" w14:textId="0130730E" w:rsidR="005D5F4F" w:rsidRPr="001B07CC" w:rsidRDefault="00AE3064" w:rsidP="00E5380A">
      <w:pPr>
        <w:pStyle w:val="PlainText"/>
        <w:numPr>
          <w:ilvl w:val="0"/>
          <w:numId w:val="6"/>
        </w:numPr>
        <w:spacing w:line="276" w:lineRule="auto"/>
        <w:rPr>
          <w:rFonts w:ascii="Ebrima" w:eastAsia="MS Mincho" w:hAnsi="Ebrima" w:cs="Arial"/>
          <w:sz w:val="24"/>
          <w:szCs w:val="24"/>
        </w:rPr>
      </w:pPr>
      <w:r w:rsidRPr="001B07CC">
        <w:rPr>
          <w:rFonts w:ascii="Ebrima" w:eastAsia="MS Mincho" w:hAnsi="Ebrima" w:cs="Arial"/>
          <w:sz w:val="24"/>
          <w:szCs w:val="24"/>
        </w:rPr>
        <w:t>The map contains a scale bar (in km) and north arrow</w:t>
      </w:r>
      <w:r w:rsidR="005928AE" w:rsidRPr="001B07CC">
        <w:rPr>
          <w:rFonts w:ascii="Ebrima" w:eastAsia="MS Mincho" w:hAnsi="Ebrima" w:cs="Arial"/>
          <w:sz w:val="24"/>
          <w:szCs w:val="24"/>
        </w:rPr>
        <w:t>.</w:t>
      </w:r>
      <w:r w:rsidR="00EE5941" w:rsidRPr="001B07CC">
        <w:rPr>
          <w:rFonts w:ascii="Ebrima" w:eastAsia="MS Mincho" w:hAnsi="Ebrima" w:cs="Arial"/>
          <w:sz w:val="24"/>
          <w:szCs w:val="24"/>
        </w:rPr>
        <w:t xml:space="preserve"> </w:t>
      </w:r>
    </w:p>
    <w:p w14:paraId="2A6C10F9" w14:textId="77777777" w:rsidR="005928AE" w:rsidRPr="001B07CC" w:rsidRDefault="005928AE" w:rsidP="00E5380A">
      <w:pPr>
        <w:pStyle w:val="PlainText"/>
        <w:spacing w:line="276" w:lineRule="auto"/>
        <w:rPr>
          <w:rFonts w:ascii="Ebrima" w:eastAsia="MS Mincho" w:hAnsi="Ebrima" w:cs="Arial"/>
          <w:sz w:val="24"/>
          <w:szCs w:val="24"/>
        </w:rPr>
      </w:pPr>
    </w:p>
    <w:p w14:paraId="0ED3E565" w14:textId="727DC434" w:rsidR="005D5F4F" w:rsidRPr="001B07CC" w:rsidRDefault="00353359" w:rsidP="00E5380A">
      <w:pPr>
        <w:pStyle w:val="PlainText"/>
        <w:spacing w:line="276" w:lineRule="auto"/>
        <w:ind w:left="360"/>
        <w:rPr>
          <w:rFonts w:ascii="Ebrima" w:eastAsia="MS Mincho" w:hAnsi="Ebrima" w:cs="Arial"/>
          <w:i/>
          <w:sz w:val="24"/>
          <w:szCs w:val="24"/>
        </w:rPr>
      </w:pPr>
      <w:r w:rsidRPr="001B07CC">
        <w:rPr>
          <w:rFonts w:ascii="Ebrima" w:eastAsia="MS Mincho" w:hAnsi="Ebrima" w:cs="Arial"/>
          <w:i/>
          <w:sz w:val="24"/>
          <w:szCs w:val="24"/>
        </w:rPr>
        <w:t>Map Frame #2</w:t>
      </w:r>
    </w:p>
    <w:p w14:paraId="72140B5C" w14:textId="77777777" w:rsidR="000B3F49" w:rsidRPr="001B07CC" w:rsidRDefault="000B3F49" w:rsidP="00E5380A">
      <w:pPr>
        <w:pStyle w:val="PlainText"/>
        <w:numPr>
          <w:ilvl w:val="0"/>
          <w:numId w:val="7"/>
        </w:numPr>
        <w:spacing w:line="276" w:lineRule="auto"/>
        <w:rPr>
          <w:rFonts w:ascii="Ebrima" w:eastAsia="MS Mincho" w:hAnsi="Ebrima" w:cs="Arial"/>
          <w:sz w:val="24"/>
          <w:szCs w:val="24"/>
        </w:rPr>
      </w:pPr>
      <w:r w:rsidRPr="001B07CC">
        <w:rPr>
          <w:rFonts w:ascii="Ebrima" w:eastAsia="MS Mincho" w:hAnsi="Ebrima" w:cs="Arial"/>
          <w:sz w:val="24"/>
          <w:szCs w:val="24"/>
        </w:rPr>
        <w:t>Includes the regional states for context</w:t>
      </w:r>
      <w:r w:rsidR="005928AE" w:rsidRPr="001B07CC">
        <w:rPr>
          <w:rFonts w:ascii="Ebrima" w:eastAsia="MS Mincho" w:hAnsi="Ebrima" w:cs="Arial"/>
          <w:sz w:val="24"/>
          <w:szCs w:val="24"/>
        </w:rPr>
        <w:t>.</w:t>
      </w:r>
    </w:p>
    <w:p w14:paraId="01ABF379" w14:textId="6E0C529E" w:rsidR="00034995" w:rsidRPr="001B07CC" w:rsidRDefault="005D5F4F" w:rsidP="00E5380A">
      <w:pPr>
        <w:pStyle w:val="PlainText"/>
        <w:numPr>
          <w:ilvl w:val="0"/>
          <w:numId w:val="7"/>
        </w:numPr>
        <w:spacing w:line="276" w:lineRule="auto"/>
        <w:rPr>
          <w:rFonts w:ascii="Ebrima" w:eastAsia="MS Mincho" w:hAnsi="Ebrima" w:cs="Arial"/>
          <w:color w:val="FF0000"/>
          <w:sz w:val="24"/>
          <w:szCs w:val="24"/>
        </w:rPr>
      </w:pPr>
      <w:r w:rsidRPr="001B07CC">
        <w:rPr>
          <w:rFonts w:ascii="Ebrima" w:eastAsia="MS Mincho" w:hAnsi="Ebrima" w:cs="Arial"/>
          <w:sz w:val="24"/>
          <w:szCs w:val="24"/>
        </w:rPr>
        <w:t xml:space="preserve">Each of the grizzly bear recovery zones </w:t>
      </w:r>
      <w:r w:rsidR="001B07CC" w:rsidRPr="001B07CC">
        <w:rPr>
          <w:rFonts w:ascii="Ebrima" w:eastAsia="MS Mincho" w:hAnsi="Ebrima" w:cs="Arial"/>
          <w:sz w:val="24"/>
          <w:szCs w:val="24"/>
        </w:rPr>
        <w:t>should be symbolized with a dot density map showing bears per square kilometer.</w:t>
      </w:r>
      <w:r w:rsidR="001B07CC" w:rsidRPr="001B07CC">
        <w:rPr>
          <w:rStyle w:val="FootnoteReference"/>
          <w:rFonts w:ascii="Ebrima" w:eastAsia="MS Mincho" w:hAnsi="Ebrima" w:cs="Arial"/>
          <w:sz w:val="24"/>
          <w:szCs w:val="24"/>
        </w:rPr>
        <w:footnoteReference w:id="55"/>
      </w:r>
    </w:p>
    <w:p w14:paraId="005516AB" w14:textId="77777777" w:rsidR="005D5F4F" w:rsidRPr="001B07CC" w:rsidRDefault="005D5F4F" w:rsidP="00E5380A">
      <w:pPr>
        <w:pStyle w:val="PlainText"/>
        <w:numPr>
          <w:ilvl w:val="0"/>
          <w:numId w:val="7"/>
        </w:numPr>
        <w:spacing w:line="276" w:lineRule="auto"/>
        <w:rPr>
          <w:rFonts w:ascii="Ebrima" w:eastAsia="MS Mincho" w:hAnsi="Ebrima" w:cs="Arial"/>
          <w:sz w:val="24"/>
          <w:szCs w:val="24"/>
        </w:rPr>
      </w:pPr>
      <w:r w:rsidRPr="001B07CC">
        <w:rPr>
          <w:rFonts w:ascii="Ebrima" w:eastAsia="MS Mincho" w:hAnsi="Ebrima" w:cs="Arial"/>
          <w:sz w:val="24"/>
          <w:szCs w:val="24"/>
        </w:rPr>
        <w:t>A legend is included telling us dots/unit area</w:t>
      </w:r>
      <w:r w:rsidR="005928AE" w:rsidRPr="001B07CC">
        <w:rPr>
          <w:rFonts w:ascii="Ebrima" w:eastAsia="MS Mincho" w:hAnsi="Ebrima" w:cs="Arial"/>
          <w:sz w:val="24"/>
          <w:szCs w:val="24"/>
        </w:rPr>
        <w:t>.</w:t>
      </w:r>
    </w:p>
    <w:p w14:paraId="5B534289" w14:textId="77777777" w:rsidR="00AE3064" w:rsidRPr="001B07CC" w:rsidRDefault="00AE3064" w:rsidP="00E5380A">
      <w:pPr>
        <w:pStyle w:val="PlainText"/>
        <w:numPr>
          <w:ilvl w:val="0"/>
          <w:numId w:val="7"/>
        </w:numPr>
        <w:spacing w:line="276" w:lineRule="auto"/>
        <w:rPr>
          <w:rFonts w:ascii="Ebrima" w:eastAsia="MS Mincho" w:hAnsi="Ebrima" w:cs="Arial"/>
          <w:sz w:val="24"/>
          <w:szCs w:val="24"/>
        </w:rPr>
      </w:pPr>
      <w:r w:rsidRPr="001B07CC">
        <w:rPr>
          <w:rFonts w:ascii="Ebrima" w:eastAsia="MS Mincho" w:hAnsi="Ebrima" w:cs="Arial"/>
          <w:sz w:val="24"/>
          <w:szCs w:val="24"/>
        </w:rPr>
        <w:t>The map contains a scale bar (in km) and north arrow</w:t>
      </w:r>
      <w:r w:rsidR="005928AE" w:rsidRPr="001B07CC">
        <w:rPr>
          <w:rFonts w:ascii="Ebrima" w:eastAsia="MS Mincho" w:hAnsi="Ebrima" w:cs="Arial"/>
          <w:sz w:val="24"/>
          <w:szCs w:val="24"/>
        </w:rPr>
        <w:t>.</w:t>
      </w:r>
    </w:p>
    <w:p w14:paraId="242C6640" w14:textId="77777777" w:rsidR="0007069A" w:rsidRPr="001B07CC" w:rsidRDefault="0007069A" w:rsidP="00E5380A">
      <w:pPr>
        <w:pStyle w:val="PlainText"/>
        <w:spacing w:line="276" w:lineRule="auto"/>
        <w:ind w:left="1245"/>
        <w:rPr>
          <w:rFonts w:ascii="Ebrima" w:eastAsia="MS Mincho" w:hAnsi="Ebrima" w:cs="Arial"/>
          <w:sz w:val="24"/>
          <w:szCs w:val="24"/>
        </w:rPr>
      </w:pPr>
    </w:p>
    <w:p w14:paraId="565B7D5D" w14:textId="63800CB6" w:rsidR="009714DE" w:rsidRPr="001B07CC" w:rsidRDefault="00AE3064" w:rsidP="00E5380A">
      <w:pPr>
        <w:pStyle w:val="PlainText"/>
        <w:numPr>
          <w:ilvl w:val="0"/>
          <w:numId w:val="8"/>
        </w:numPr>
        <w:spacing w:line="276" w:lineRule="auto"/>
        <w:ind w:left="360"/>
        <w:rPr>
          <w:rFonts w:ascii="Ebrima" w:eastAsia="MS Mincho" w:hAnsi="Ebrima" w:cs="Arial"/>
          <w:sz w:val="24"/>
          <w:szCs w:val="24"/>
        </w:rPr>
      </w:pPr>
      <w:r w:rsidRPr="001B07CC">
        <w:rPr>
          <w:rFonts w:ascii="Ebrima" w:eastAsia="MS Mincho" w:hAnsi="Ebrima" w:cs="Arial"/>
          <w:sz w:val="24"/>
          <w:szCs w:val="24"/>
        </w:rPr>
        <w:t>Include</w:t>
      </w:r>
      <w:r w:rsidR="00CC47C2" w:rsidRPr="001B07CC">
        <w:rPr>
          <w:rFonts w:ascii="Ebrima" w:eastAsia="MS Mincho" w:hAnsi="Ebrima" w:cs="Arial"/>
          <w:sz w:val="24"/>
          <w:szCs w:val="24"/>
        </w:rPr>
        <w:t xml:space="preserve"> on your </w:t>
      </w:r>
      <w:r w:rsidR="001B07CC" w:rsidRPr="001B07CC">
        <w:rPr>
          <w:rFonts w:ascii="Ebrima" w:eastAsia="MS Mincho" w:hAnsi="Ebrima" w:cs="Arial"/>
          <w:sz w:val="24"/>
          <w:szCs w:val="24"/>
        </w:rPr>
        <w:t>layout</w:t>
      </w:r>
      <w:r w:rsidRPr="001B07CC">
        <w:rPr>
          <w:rFonts w:ascii="Ebrima" w:eastAsia="MS Mincho" w:hAnsi="Ebrima" w:cs="Arial"/>
          <w:sz w:val="24"/>
          <w:szCs w:val="24"/>
        </w:rPr>
        <w:t xml:space="preserve"> a labeled image of a grizzly bear</w:t>
      </w:r>
      <w:r w:rsidR="005928AE" w:rsidRPr="001B07CC">
        <w:rPr>
          <w:rStyle w:val="FootnoteReference"/>
          <w:rFonts w:ascii="Ebrima" w:eastAsia="MS Mincho" w:hAnsi="Ebrima" w:cs="Arial"/>
          <w:sz w:val="24"/>
          <w:szCs w:val="24"/>
        </w:rPr>
        <w:footnoteReference w:id="56"/>
      </w:r>
      <w:r w:rsidR="005928AE" w:rsidRPr="001B07CC">
        <w:rPr>
          <w:rFonts w:ascii="Ebrima" w:eastAsia="MS Mincho" w:hAnsi="Ebrima" w:cs="Arial"/>
          <w:sz w:val="24"/>
          <w:szCs w:val="24"/>
        </w:rPr>
        <w:t>.</w:t>
      </w:r>
    </w:p>
    <w:p w14:paraId="0EE54A01" w14:textId="77777777" w:rsidR="004111EF" w:rsidRPr="001B07CC" w:rsidRDefault="004111EF" w:rsidP="00E5380A">
      <w:pPr>
        <w:pStyle w:val="PlainText"/>
        <w:spacing w:line="276" w:lineRule="auto"/>
        <w:rPr>
          <w:rFonts w:ascii="Ebrima" w:eastAsia="MS Mincho" w:hAnsi="Ebrima" w:cs="Arial"/>
          <w:sz w:val="24"/>
          <w:szCs w:val="24"/>
        </w:rPr>
      </w:pPr>
    </w:p>
    <w:p w14:paraId="0D54CD73" w14:textId="45155451" w:rsidR="00F9740B" w:rsidRPr="001B07CC" w:rsidRDefault="00F9740B" w:rsidP="00E5380A">
      <w:pPr>
        <w:pStyle w:val="PlainText"/>
        <w:spacing w:line="276" w:lineRule="auto"/>
        <w:rPr>
          <w:rFonts w:ascii="Ebrima" w:eastAsia="MS Mincho" w:hAnsi="Ebrima" w:cs="Arial"/>
          <w:sz w:val="24"/>
          <w:szCs w:val="24"/>
        </w:rPr>
      </w:pPr>
      <w:r w:rsidRPr="001B07CC">
        <w:rPr>
          <w:rFonts w:ascii="Ebrima" w:eastAsia="MS Mincho" w:hAnsi="Ebrima" w:cs="Arial"/>
          <w:sz w:val="24"/>
          <w:szCs w:val="24"/>
        </w:rPr>
        <w:t>Export your</w:t>
      </w:r>
      <w:r w:rsidR="004625A7" w:rsidRPr="001B07CC">
        <w:rPr>
          <w:rFonts w:ascii="Ebrima" w:eastAsia="MS Mincho" w:hAnsi="Ebrima" w:cs="Arial"/>
          <w:sz w:val="24"/>
          <w:szCs w:val="24"/>
        </w:rPr>
        <w:t xml:space="preserve"> layout</w:t>
      </w:r>
      <w:r w:rsidRPr="001B07CC">
        <w:rPr>
          <w:rFonts w:ascii="Ebrima" w:eastAsia="MS Mincho" w:hAnsi="Ebrima" w:cs="Arial"/>
          <w:sz w:val="24"/>
          <w:szCs w:val="24"/>
        </w:rPr>
        <w:t xml:space="preserve"> as a</w:t>
      </w:r>
      <w:r w:rsidR="009A754C">
        <w:rPr>
          <w:rFonts w:ascii="Ebrima" w:eastAsia="MS Mincho" w:hAnsi="Ebrima" w:cs="Arial"/>
          <w:sz w:val="24"/>
          <w:szCs w:val="24"/>
        </w:rPr>
        <w:t>n image</w:t>
      </w:r>
      <w:r w:rsidRPr="001B07CC">
        <w:rPr>
          <w:rFonts w:ascii="Ebrima" w:eastAsia="MS Mincho" w:hAnsi="Ebrima" w:cs="Arial"/>
          <w:sz w:val="24"/>
          <w:szCs w:val="24"/>
        </w:rPr>
        <w:t xml:space="preserve"> and insert the</w:t>
      </w:r>
      <w:r w:rsidR="009A754C">
        <w:rPr>
          <w:rFonts w:ascii="Ebrima" w:eastAsia="MS Mincho" w:hAnsi="Ebrima" w:cs="Arial"/>
          <w:sz w:val="24"/>
          <w:szCs w:val="24"/>
        </w:rPr>
        <w:t xml:space="preserve"> image</w:t>
      </w:r>
      <w:r w:rsidRPr="001B07CC">
        <w:rPr>
          <w:rFonts w:ascii="Ebrima" w:eastAsia="MS Mincho" w:hAnsi="Ebrima" w:cs="Arial"/>
          <w:sz w:val="24"/>
          <w:szCs w:val="24"/>
        </w:rPr>
        <w:t xml:space="preserve"> into a doc</w:t>
      </w:r>
      <w:r w:rsidR="001B07CC" w:rsidRPr="001B07CC">
        <w:rPr>
          <w:rFonts w:ascii="Ebrima" w:eastAsia="MS Mincho" w:hAnsi="Ebrima" w:cs="Arial"/>
          <w:sz w:val="24"/>
          <w:szCs w:val="24"/>
        </w:rPr>
        <w:t>ument</w:t>
      </w:r>
      <w:r w:rsidRPr="001B07CC">
        <w:rPr>
          <w:rFonts w:ascii="Ebrima" w:eastAsia="MS Mincho" w:hAnsi="Ebrima" w:cs="Arial"/>
          <w:sz w:val="24"/>
          <w:szCs w:val="24"/>
        </w:rPr>
        <w:t xml:space="preserve"> with the answers to questions 1-4.</w:t>
      </w:r>
      <w:r w:rsidR="005928AE" w:rsidRPr="001B07CC">
        <w:rPr>
          <w:rFonts w:ascii="Ebrima" w:eastAsia="MS Mincho" w:hAnsi="Ebrima" w:cs="Arial"/>
          <w:sz w:val="24"/>
          <w:szCs w:val="24"/>
        </w:rPr>
        <w:t xml:space="preserve"> Remember to convert </w:t>
      </w:r>
      <w:r w:rsidR="00AF0F85">
        <w:rPr>
          <w:rFonts w:ascii="Ebrima" w:eastAsia="MS Mincho" w:hAnsi="Ebrima" w:cs="Arial"/>
          <w:sz w:val="24"/>
          <w:szCs w:val="24"/>
        </w:rPr>
        <w:t>your lab report</w:t>
      </w:r>
      <w:r w:rsidR="005928AE" w:rsidRPr="001B07CC">
        <w:rPr>
          <w:rFonts w:ascii="Ebrima" w:eastAsia="MS Mincho" w:hAnsi="Ebrima" w:cs="Arial"/>
          <w:sz w:val="24"/>
          <w:szCs w:val="24"/>
        </w:rPr>
        <w:t xml:space="preserve"> file to .pdf before submitting on Moodle!</w:t>
      </w:r>
    </w:p>
    <w:p w14:paraId="44471E95" w14:textId="77777777" w:rsidR="004625A7" w:rsidRPr="001B07CC" w:rsidRDefault="004625A7" w:rsidP="00E5380A">
      <w:pPr>
        <w:pStyle w:val="PlainText"/>
        <w:spacing w:line="276" w:lineRule="auto"/>
        <w:rPr>
          <w:rFonts w:ascii="Ebrima" w:eastAsia="MS Mincho" w:hAnsi="Ebrima" w:cs="Arial"/>
          <w:color w:val="FF0000"/>
          <w:sz w:val="24"/>
          <w:szCs w:val="24"/>
        </w:rPr>
      </w:pPr>
    </w:p>
    <w:sectPr w:rsidR="004625A7" w:rsidRPr="001B07CC" w:rsidSect="00452429">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36041" w14:textId="77777777" w:rsidR="00A64E21" w:rsidRDefault="00A64E21" w:rsidP="0042775E">
      <w:pPr>
        <w:spacing w:after="0" w:line="240" w:lineRule="auto"/>
      </w:pPr>
      <w:r>
        <w:separator/>
      </w:r>
    </w:p>
  </w:endnote>
  <w:endnote w:type="continuationSeparator" w:id="0">
    <w:p w14:paraId="50D774DA" w14:textId="77777777" w:rsidR="00A64E21" w:rsidRDefault="00A64E21" w:rsidP="00427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F510" w14:textId="77777777" w:rsidR="00653F7A" w:rsidRDefault="00653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385472"/>
      <w:docPartObj>
        <w:docPartGallery w:val="Page Numbers (Bottom of Page)"/>
        <w:docPartUnique/>
      </w:docPartObj>
    </w:sdtPr>
    <w:sdtEndPr>
      <w:rPr>
        <w:noProof/>
      </w:rPr>
    </w:sdtEndPr>
    <w:sdtContent>
      <w:p w14:paraId="4AA85C5E" w14:textId="170881B7" w:rsidR="00653F7A" w:rsidRDefault="00653F7A">
        <w:pPr>
          <w:pStyle w:val="Footer"/>
          <w:jc w:val="right"/>
        </w:pPr>
        <w:r>
          <w:fldChar w:fldCharType="begin"/>
        </w:r>
        <w:r>
          <w:instrText xml:space="preserve"> PAGE   \* MERGEFORMAT </w:instrText>
        </w:r>
        <w:r>
          <w:fldChar w:fldCharType="separate"/>
        </w:r>
        <w:r w:rsidR="00210E04">
          <w:rPr>
            <w:noProof/>
          </w:rPr>
          <w:t>1</w:t>
        </w:r>
        <w:r>
          <w:rPr>
            <w:noProof/>
          </w:rPr>
          <w:fldChar w:fldCharType="end"/>
        </w:r>
      </w:p>
    </w:sdtContent>
  </w:sdt>
  <w:p w14:paraId="081B364A" w14:textId="77777777" w:rsidR="00653F7A" w:rsidRDefault="00653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436D" w14:textId="77777777" w:rsidR="00653F7A" w:rsidRDefault="00653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86067" w14:textId="77777777" w:rsidR="00A64E21" w:rsidRDefault="00A64E21" w:rsidP="0042775E">
      <w:pPr>
        <w:spacing w:after="0" w:line="240" w:lineRule="auto"/>
      </w:pPr>
      <w:r>
        <w:separator/>
      </w:r>
    </w:p>
  </w:footnote>
  <w:footnote w:type="continuationSeparator" w:id="0">
    <w:p w14:paraId="44BCFE07" w14:textId="77777777" w:rsidR="00A64E21" w:rsidRDefault="00A64E21" w:rsidP="0042775E">
      <w:pPr>
        <w:spacing w:after="0" w:line="240" w:lineRule="auto"/>
      </w:pPr>
      <w:r>
        <w:continuationSeparator/>
      </w:r>
    </w:p>
  </w:footnote>
  <w:footnote w:id="1">
    <w:p w14:paraId="3F870AB2"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Except more fun</w:t>
      </w:r>
    </w:p>
  </w:footnote>
  <w:footnote w:id="2">
    <w:p w14:paraId="3AB2359E" w14:textId="77777777" w:rsidR="00653F7A" w:rsidRPr="001B07CC" w:rsidRDefault="00653F7A" w:rsidP="00802517">
      <w:pPr>
        <w:pStyle w:val="FootnoteText"/>
        <w:rPr>
          <w:rFonts w:ascii="Ebrima" w:hAnsi="Ebrima"/>
        </w:rPr>
      </w:pPr>
      <w:r w:rsidRPr="001B07CC">
        <w:rPr>
          <w:rStyle w:val="FootnoteReference"/>
          <w:rFonts w:ascii="Ebrima" w:hAnsi="Ebrima"/>
        </w:rPr>
        <w:footnoteRef/>
      </w:r>
      <w:r w:rsidRPr="001B07CC">
        <w:rPr>
          <w:rFonts w:ascii="Ebrima" w:hAnsi="Ebrima"/>
        </w:rPr>
        <w:t xml:space="preserve"> Eventually this should just be your automatic reaction</w:t>
      </w:r>
    </w:p>
  </w:footnote>
  <w:footnote w:id="3">
    <w:p w14:paraId="61BFB7E7"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This really should be updated</w:t>
      </w:r>
    </w:p>
  </w:footnote>
  <w:footnote w:id="4">
    <w:p w14:paraId="12FEFA07"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See screenshot next page</w:t>
      </w:r>
    </w:p>
  </w:footnote>
  <w:footnote w:id="5">
    <w:p w14:paraId="69D7D79B" w14:textId="700FB57E" w:rsidR="00676FBD" w:rsidRPr="001B07CC" w:rsidRDefault="00676FBD">
      <w:pPr>
        <w:pStyle w:val="FootnoteText"/>
        <w:rPr>
          <w:rFonts w:ascii="Ebrima" w:hAnsi="Ebrima"/>
        </w:rPr>
      </w:pPr>
      <w:r w:rsidRPr="001B07CC">
        <w:rPr>
          <w:rStyle w:val="FootnoteReference"/>
          <w:rFonts w:ascii="Ebrima" w:hAnsi="Ebrima"/>
        </w:rPr>
        <w:footnoteRef/>
      </w:r>
      <w:r w:rsidRPr="001B07CC">
        <w:rPr>
          <w:rFonts w:ascii="Ebrima" w:hAnsi="Ebrima"/>
        </w:rPr>
        <w:t xml:space="preserve"> China, India, USA</w:t>
      </w:r>
    </w:p>
  </w:footnote>
  <w:footnote w:id="6">
    <w:p w14:paraId="5ACAA19A"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ctrl</w:t>
      </w:r>
    </w:p>
  </w:footnote>
  <w:footnote w:id="7">
    <w:p w14:paraId="4DCA891B" w14:textId="7B8FC67A" w:rsidR="00676FBD" w:rsidRPr="001B07CC" w:rsidRDefault="00676FBD">
      <w:pPr>
        <w:pStyle w:val="FootnoteText"/>
        <w:rPr>
          <w:rFonts w:ascii="Ebrima" w:hAnsi="Ebrima"/>
        </w:rPr>
      </w:pPr>
      <w:r w:rsidRPr="001B07CC">
        <w:rPr>
          <w:rStyle w:val="FootnoteReference"/>
          <w:rFonts w:ascii="Ebrima" w:hAnsi="Ebrima"/>
        </w:rPr>
        <w:footnoteRef/>
      </w:r>
      <w:r w:rsidRPr="001B07CC">
        <w:rPr>
          <w:rFonts w:ascii="Ebrima" w:hAnsi="Ebrima"/>
        </w:rPr>
        <w:t xml:space="preserve"> …shift</w:t>
      </w:r>
    </w:p>
  </w:footnote>
  <w:footnote w:id="8">
    <w:p w14:paraId="00F99C75" w14:textId="2AA20CF0" w:rsidR="007E1D51" w:rsidRPr="001B07CC" w:rsidRDefault="007E1D51" w:rsidP="007E1D51">
      <w:pPr>
        <w:pStyle w:val="FootnoteText"/>
        <w:rPr>
          <w:rFonts w:ascii="Ebrima" w:hAnsi="Ebrima"/>
        </w:rPr>
      </w:pPr>
      <w:r w:rsidRPr="001B07CC">
        <w:rPr>
          <w:rStyle w:val="FootnoteReference"/>
          <w:rFonts w:ascii="Ebrima" w:hAnsi="Ebrima"/>
        </w:rPr>
        <w:footnoteRef/>
      </w:r>
      <w:r w:rsidRPr="001B07CC">
        <w:rPr>
          <w:rFonts w:ascii="Ebrima" w:hAnsi="Ebrima"/>
        </w:rPr>
        <w:t xml:space="preserve"> This action is very important to remember. You can also clear a selection </w:t>
      </w:r>
      <w:r w:rsidR="00AD68DE" w:rsidRPr="001B07CC">
        <w:rPr>
          <w:rFonts w:ascii="Ebrima" w:hAnsi="Ebrima"/>
        </w:rPr>
        <w:t xml:space="preserve">in the attributes table </w:t>
      </w:r>
      <w:r w:rsidRPr="001B07CC">
        <w:rPr>
          <w:rFonts w:ascii="Ebrima" w:hAnsi="Ebrima"/>
        </w:rPr>
        <w:t>by pressing CTRL + SHIFT + A.</w:t>
      </w:r>
    </w:p>
  </w:footnote>
  <w:footnote w:id="9">
    <w:p w14:paraId="4DAB70A3" w14:textId="5CD062F0" w:rsidR="00676FBD" w:rsidRPr="001B07CC" w:rsidRDefault="00676FBD">
      <w:pPr>
        <w:pStyle w:val="FootnoteText"/>
        <w:rPr>
          <w:rFonts w:ascii="Ebrima" w:hAnsi="Ebrima"/>
        </w:rPr>
      </w:pPr>
      <w:r w:rsidRPr="001B07CC">
        <w:rPr>
          <w:rStyle w:val="FootnoteReference"/>
          <w:rFonts w:ascii="Ebrima" w:hAnsi="Ebrima"/>
        </w:rPr>
        <w:footnoteRef/>
      </w:r>
      <w:r w:rsidRPr="001B07CC">
        <w:rPr>
          <w:rFonts w:ascii="Ebrima" w:hAnsi="Ebrima"/>
        </w:rPr>
        <w:t xml:space="preserve"> See screenshot next page.</w:t>
      </w:r>
    </w:p>
  </w:footnote>
  <w:footnote w:id="10">
    <w:p w14:paraId="509FED0F"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You are going to use these a lot, forever.</w:t>
      </w:r>
    </w:p>
  </w:footnote>
  <w:footnote w:id="11">
    <w:p w14:paraId="059D2C2D"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Depending on which crazy color scheme you pick</w:t>
      </w:r>
    </w:p>
  </w:footnote>
  <w:footnote w:id="12">
    <w:p w14:paraId="5F7D9A4E" w14:textId="113BE79D" w:rsidR="00676FBD" w:rsidRPr="001B07CC" w:rsidRDefault="00676FBD">
      <w:pPr>
        <w:pStyle w:val="FootnoteText"/>
        <w:rPr>
          <w:rFonts w:ascii="Ebrima" w:hAnsi="Ebrima"/>
        </w:rPr>
      </w:pPr>
      <w:r w:rsidRPr="001B07CC">
        <w:rPr>
          <w:rStyle w:val="FootnoteReference"/>
          <w:rFonts w:ascii="Ebrima" w:hAnsi="Ebrima"/>
        </w:rPr>
        <w:footnoteRef/>
      </w:r>
      <w:r w:rsidRPr="001B07CC">
        <w:rPr>
          <w:rFonts w:ascii="Ebrima" w:hAnsi="Ebrima"/>
        </w:rPr>
        <w:t xml:space="preserve"> Think: What do you need to change to make the symbology different?</w:t>
      </w:r>
    </w:p>
  </w:footnote>
  <w:footnote w:id="13">
    <w:p w14:paraId="79B47ADC"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Not a footnote, but an exponent. It’s…going to get weird.</w:t>
      </w:r>
    </w:p>
  </w:footnote>
  <w:footnote w:id="14">
    <w:p w14:paraId="0A0842B4" w14:textId="3F8E734E" w:rsidR="00676FBD" w:rsidRPr="001B07CC" w:rsidRDefault="00676FBD">
      <w:pPr>
        <w:pStyle w:val="FootnoteText"/>
        <w:rPr>
          <w:rFonts w:ascii="Ebrima" w:hAnsi="Ebrima"/>
        </w:rPr>
      </w:pPr>
      <w:r w:rsidRPr="001B07CC">
        <w:rPr>
          <w:rStyle w:val="FootnoteReference"/>
          <w:rFonts w:ascii="Ebrima" w:hAnsi="Ebrima"/>
        </w:rPr>
        <w:footnoteRef/>
      </w:r>
      <w:r w:rsidRPr="001B07CC">
        <w:rPr>
          <w:rFonts w:ascii="Ebrima" w:hAnsi="Ebrima"/>
        </w:rPr>
        <w:t xml:space="preserve"> Because density is things per unit.</w:t>
      </w:r>
    </w:p>
  </w:footnote>
  <w:footnote w:id="15">
    <w:p w14:paraId="1BDA32D3"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Without the quotations, with the underscore ( _ )</w:t>
      </w:r>
    </w:p>
  </w:footnote>
  <w:footnote w:id="16">
    <w:p w14:paraId="1CDC8785" w14:textId="2B8C99EC"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People don’t always read these, so the footnote is the text. Unicorns.</w:t>
      </w:r>
    </w:p>
  </w:footnote>
  <w:footnote w:id="17">
    <w:p w14:paraId="5347BC00"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@&amp;*, for example.</w:t>
      </w:r>
    </w:p>
  </w:footnote>
  <w:footnote w:id="18">
    <w:p w14:paraId="47E523B0" w14:textId="69C8CD42" w:rsidR="00676FBD" w:rsidRPr="001B07CC" w:rsidRDefault="00676FBD">
      <w:pPr>
        <w:pStyle w:val="FootnoteText"/>
        <w:rPr>
          <w:rFonts w:ascii="Ebrima" w:hAnsi="Ebrima"/>
        </w:rPr>
      </w:pPr>
      <w:r w:rsidRPr="001B07CC">
        <w:rPr>
          <w:rStyle w:val="FootnoteReference"/>
          <w:rFonts w:ascii="Ebrima" w:hAnsi="Ebrima"/>
        </w:rPr>
        <w:footnoteRef/>
      </w:r>
      <w:r w:rsidRPr="001B07CC">
        <w:rPr>
          <w:rFonts w:ascii="Ebrima" w:hAnsi="Ebrima"/>
        </w:rPr>
        <w:t xml:space="preserve"> Short for floating point.</w:t>
      </w:r>
    </w:p>
  </w:footnote>
  <w:footnote w:id="19">
    <w:p w14:paraId="02043F2B"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Font color changes are another way to draw attention to components of a document</w:t>
      </w:r>
    </w:p>
  </w:footnote>
  <w:footnote w:id="20">
    <w:p w14:paraId="77F80F10" w14:textId="0C31BB13"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w:t>
      </w:r>
      <w:r w:rsidR="00676FBD" w:rsidRPr="001B07CC">
        <w:rPr>
          <w:rFonts w:ascii="Ebrima" w:hAnsi="Ebrima"/>
        </w:rPr>
        <w:t>First is an exponent, second is this footnote</w:t>
      </w:r>
    </w:p>
  </w:footnote>
  <w:footnote w:id="21">
    <w:p w14:paraId="0266CCBC"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Yugoslavia is divisible into many separate pieces, however</w:t>
      </w:r>
    </w:p>
  </w:footnote>
  <w:footnote w:id="22">
    <w:p w14:paraId="3CC8EC57" w14:textId="1E4DA4ED"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w:t>
      </w:r>
      <w:r w:rsidR="00676FBD" w:rsidRPr="001B07CC">
        <w:rPr>
          <w:rFonts w:ascii="Ebrima" w:hAnsi="Ebrima"/>
        </w:rPr>
        <w:t>ArcGIS only does what you tell it to</w:t>
      </w:r>
    </w:p>
  </w:footnote>
  <w:footnote w:id="23">
    <w:p w14:paraId="3BBDD365" w14:textId="7CB67BB1" w:rsidR="006940E2" w:rsidRDefault="006940E2">
      <w:pPr>
        <w:pStyle w:val="FootnoteText"/>
      </w:pPr>
      <w:r>
        <w:rPr>
          <w:rStyle w:val="FootnoteReference"/>
        </w:rPr>
        <w:footnoteRef/>
      </w:r>
      <w:r>
        <w:t xml:space="preserve"> Depending on your version of Arc, this popup may be called ‘Calculate Geometry’, and may look slightly different than the screenshot.</w:t>
      </w:r>
    </w:p>
  </w:footnote>
  <w:footnote w:id="24">
    <w:p w14:paraId="1FF6D441" w14:textId="0EABE507" w:rsidR="00676FBD" w:rsidRPr="001B07CC" w:rsidRDefault="00676FBD">
      <w:pPr>
        <w:pStyle w:val="FootnoteText"/>
        <w:rPr>
          <w:rFonts w:ascii="Ebrima" w:hAnsi="Ebrima"/>
        </w:rPr>
      </w:pPr>
      <w:r w:rsidRPr="001B07CC">
        <w:rPr>
          <w:rStyle w:val="FootnoteReference"/>
          <w:rFonts w:ascii="Ebrima" w:hAnsi="Ebrima"/>
        </w:rPr>
        <w:footnoteRef/>
      </w:r>
      <w:r w:rsidRPr="001B07CC">
        <w:rPr>
          <w:rFonts w:ascii="Ebrima" w:hAnsi="Ebrima"/>
        </w:rPr>
        <w:t xml:space="preserve"> We want area in this column – so let’s put it there!</w:t>
      </w:r>
    </w:p>
  </w:footnote>
  <w:footnote w:id="25">
    <w:p w14:paraId="6B944ADC"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Note the projection information we’re ignoring for now. Soon.</w:t>
      </w:r>
    </w:p>
  </w:footnote>
  <w:footnote w:id="26">
    <w:p w14:paraId="3308C4FF"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Two-dimensions and all</w:t>
      </w:r>
    </w:p>
  </w:footnote>
  <w:footnote w:id="27">
    <w:p w14:paraId="727A4AC4"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ArcGIS rarely makes it rain</w:t>
      </w:r>
    </w:p>
  </w:footnote>
  <w:footnote w:id="28">
    <w:p w14:paraId="58934321"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And the way that Arc complains the least about your calculations. Best practice is to click the buttons.</w:t>
      </w:r>
    </w:p>
  </w:footnote>
  <w:footnote w:id="29">
    <w:p w14:paraId="17692843" w14:textId="3CCD87FD" w:rsidR="007114C0" w:rsidRPr="001B07CC" w:rsidRDefault="007114C0">
      <w:pPr>
        <w:pStyle w:val="FootnoteText"/>
        <w:rPr>
          <w:rFonts w:ascii="Ebrima" w:hAnsi="Ebrima"/>
        </w:rPr>
      </w:pPr>
      <w:r w:rsidRPr="001B07CC">
        <w:rPr>
          <w:rStyle w:val="FootnoteReference"/>
          <w:rFonts w:ascii="Ebrima" w:hAnsi="Ebrima"/>
        </w:rPr>
        <w:footnoteRef/>
      </w:r>
      <w:r w:rsidRPr="001B07CC">
        <w:rPr>
          <w:rFonts w:ascii="Ebrima" w:hAnsi="Ebrima"/>
        </w:rPr>
        <w:t xml:space="preserve"> Dramatic pause</w:t>
      </w:r>
    </w:p>
  </w:footnote>
  <w:footnote w:id="30">
    <w:p w14:paraId="55ADF2C1"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Data visualization will be a theme in the course.</w:t>
      </w:r>
    </w:p>
  </w:footnote>
  <w:footnote w:id="31">
    <w:p w14:paraId="0D46CB14"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Consider this your metadata dictionary for this file</w:t>
      </w:r>
    </w:p>
  </w:footnote>
  <w:footnote w:id="32">
    <w:p w14:paraId="6FE9867E" w14:textId="0C322202"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Arc</w:t>
      </w:r>
      <w:r w:rsidR="00E93E5E" w:rsidRPr="001B07CC">
        <w:rPr>
          <w:rFonts w:ascii="Ebrima" w:hAnsi="Ebrima"/>
        </w:rPr>
        <w:t>GIS</w:t>
      </w:r>
      <w:r w:rsidRPr="001B07CC">
        <w:rPr>
          <w:rFonts w:ascii="Ebrima" w:hAnsi="Ebrima"/>
        </w:rPr>
        <w:t xml:space="preserve"> and Excel fight over who has ‘write’ privileges and no one, specially you, dear analyst, is happy.</w:t>
      </w:r>
    </w:p>
  </w:footnote>
  <w:footnote w:id="33">
    <w:p w14:paraId="2B184040" w14:textId="77777777" w:rsidR="00A10ED3" w:rsidRPr="001B07CC" w:rsidRDefault="00A10ED3" w:rsidP="00A10ED3">
      <w:pPr>
        <w:pStyle w:val="FootnoteText"/>
        <w:rPr>
          <w:rFonts w:ascii="Ebrima" w:hAnsi="Ebrima"/>
        </w:rPr>
      </w:pPr>
      <w:r w:rsidRPr="001B07CC">
        <w:rPr>
          <w:rStyle w:val="FootnoteReference"/>
          <w:rFonts w:ascii="Ebrima" w:hAnsi="Ebrima"/>
        </w:rPr>
        <w:footnoteRef/>
      </w:r>
      <w:r w:rsidRPr="001B07CC">
        <w:rPr>
          <w:rFonts w:ascii="Ebrima" w:hAnsi="Ebrima"/>
        </w:rPr>
        <w:t xml:space="preserve"> You might not have ever noticed, but each sheet within Excel is its own file: ArcGIS recognizes this, and makes sure you select the one you want to import</w:t>
      </w:r>
    </w:p>
  </w:footnote>
  <w:footnote w:id="34">
    <w:p w14:paraId="720AB4D7" w14:textId="49F59DCF"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This is important.  </w:t>
      </w:r>
      <w:r w:rsidR="007114C0" w:rsidRPr="001B07CC">
        <w:rPr>
          <w:rFonts w:ascii="Ebrima" w:hAnsi="Ebrima"/>
        </w:rPr>
        <w:t>We</w:t>
      </w:r>
      <w:r w:rsidRPr="001B07CC">
        <w:rPr>
          <w:rFonts w:ascii="Ebrima" w:hAnsi="Ebrima"/>
        </w:rPr>
        <w:t xml:space="preserve"> join like to like</w:t>
      </w:r>
      <w:r w:rsidR="007114C0" w:rsidRPr="001B07CC">
        <w:rPr>
          <w:rFonts w:ascii="Ebrima" w:hAnsi="Ebrima"/>
        </w:rPr>
        <w:t xml:space="preserve"> - </w:t>
      </w:r>
      <w:r w:rsidRPr="001B07CC">
        <w:rPr>
          <w:rFonts w:ascii="Ebrima" w:hAnsi="Ebrima"/>
        </w:rPr>
        <w:t>wondering which field is the same?  Open the table and look!</w:t>
      </w:r>
    </w:p>
  </w:footnote>
  <w:footnote w:id="35">
    <w:p w14:paraId="25F73D46" w14:textId="7872F2BF" w:rsidR="00D815B5" w:rsidRPr="00D815B5" w:rsidRDefault="00D815B5">
      <w:pPr>
        <w:pStyle w:val="FootnoteText"/>
      </w:pPr>
      <w:r>
        <w:rPr>
          <w:rStyle w:val="FootnoteReference"/>
        </w:rPr>
        <w:footnoteRef/>
      </w:r>
      <w:r w:rsidRPr="00D815B5">
        <w:t xml:space="preserve"> Column name is a</w:t>
      </w:r>
      <w:r>
        <w:t>ll_import… weird!</w:t>
      </w:r>
    </w:p>
  </w:footnote>
  <w:footnote w:id="36">
    <w:p w14:paraId="453BB25A" w14:textId="0906F6CF" w:rsidR="00544045" w:rsidRPr="00D815B5" w:rsidRDefault="00544045">
      <w:pPr>
        <w:pStyle w:val="FootnoteText"/>
        <w:rPr>
          <w:rFonts w:ascii="Ebrima" w:hAnsi="Ebrima"/>
        </w:rPr>
      </w:pPr>
      <w:r w:rsidRPr="001B07CC">
        <w:rPr>
          <w:rStyle w:val="FootnoteReference"/>
          <w:rFonts w:ascii="Ebrima" w:hAnsi="Ebrima"/>
        </w:rPr>
        <w:footnoteRef/>
      </w:r>
      <w:r w:rsidRPr="00D815B5">
        <w:rPr>
          <w:rFonts w:ascii="Ebrima" w:hAnsi="Ebrima"/>
        </w:rPr>
        <w:t xml:space="preserve"> Surprise, it’s Japan!</w:t>
      </w:r>
    </w:p>
  </w:footnote>
  <w:footnote w:id="37">
    <w:p w14:paraId="292EE4A3" w14:textId="792BF638" w:rsidR="008C46E9" w:rsidRDefault="008C46E9">
      <w:pPr>
        <w:pStyle w:val="FootnoteText"/>
      </w:pPr>
      <w:r>
        <w:rPr>
          <w:rStyle w:val="FootnoteReference"/>
        </w:rPr>
        <w:footnoteRef/>
      </w:r>
      <w:r>
        <w:t xml:space="preserve"> This process can be a bit tedious… We’ll wait until we’re a bit more comfortable before trying.</w:t>
      </w:r>
    </w:p>
  </w:footnote>
  <w:footnote w:id="38">
    <w:p w14:paraId="1FC88C6D"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‘small’</w:t>
      </w:r>
    </w:p>
  </w:footnote>
  <w:footnote w:id="39">
    <w:p w14:paraId="6BBFEFDC"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‘a lot’</w:t>
      </w:r>
    </w:p>
  </w:footnote>
  <w:footnote w:id="40">
    <w:p w14:paraId="7A653657" w14:textId="60D7A203" w:rsidR="00544045" w:rsidRPr="001B07CC" w:rsidRDefault="00544045">
      <w:pPr>
        <w:pStyle w:val="FootnoteText"/>
        <w:rPr>
          <w:rFonts w:ascii="Ebrima" w:hAnsi="Ebrima"/>
        </w:rPr>
      </w:pPr>
      <w:r w:rsidRPr="001B07CC">
        <w:rPr>
          <w:rStyle w:val="FootnoteReference"/>
          <w:rFonts w:ascii="Ebrima" w:hAnsi="Ebrima"/>
        </w:rPr>
        <w:footnoteRef/>
      </w:r>
      <w:r w:rsidRPr="001B07CC">
        <w:rPr>
          <w:rFonts w:ascii="Ebrima" w:hAnsi="Ebrima"/>
        </w:rPr>
        <w:t xml:space="preserve"> The next page, not a blank space. Focus on the lab, Swift</w:t>
      </w:r>
    </w:p>
  </w:footnote>
  <w:footnote w:id="41">
    <w:p w14:paraId="3D61C8F4"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The answer should be 26 – make sure you can figure out how to find this information.</w:t>
      </w:r>
    </w:p>
  </w:footnote>
  <w:footnote w:id="42">
    <w:p w14:paraId="6B670032"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There’s a lot going on here! Think about the different processes you’re asking the query to make, the field you’re making the query on… lots of moving parts.</w:t>
      </w:r>
    </w:p>
  </w:footnote>
  <w:footnote w:id="43">
    <w:p w14:paraId="697F69E9"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Ask the TAs for the answer on this one.</w:t>
      </w:r>
    </w:p>
  </w:footnote>
  <w:footnote w:id="44">
    <w:p w14:paraId="394EEF98" w14:textId="3D75CD84" w:rsidR="00BB3C2E" w:rsidRDefault="00BB3C2E">
      <w:pPr>
        <w:pStyle w:val="FootnoteText"/>
      </w:pPr>
      <w:r>
        <w:rPr>
          <w:rStyle w:val="FootnoteReference"/>
        </w:rPr>
        <w:footnoteRef/>
      </w:r>
      <w:r>
        <w:t xml:space="preserve"> For better or worse, you’ll get lots of practice.</w:t>
      </w:r>
    </w:p>
  </w:footnote>
  <w:footnote w:id="45">
    <w:p w14:paraId="580EF146"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Power!</w:t>
      </w:r>
    </w:p>
  </w:footnote>
  <w:footnote w:id="46">
    <w:p w14:paraId="504AFE45"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Remember that ‘No data’ and ‘0’ are two different concepts!</w:t>
      </w:r>
    </w:p>
  </w:footnote>
  <w:footnote w:id="47">
    <w:p w14:paraId="316B8CD4" w14:textId="5D4B2B14" w:rsidR="002E29F0" w:rsidRDefault="002E29F0">
      <w:pPr>
        <w:pStyle w:val="FootnoteText"/>
      </w:pPr>
      <w:r>
        <w:rPr>
          <w:rStyle w:val="FootnoteReference"/>
        </w:rPr>
        <w:footnoteRef/>
      </w:r>
      <w:r>
        <w:t xml:space="preserve"> So many decimals….</w:t>
      </w:r>
    </w:p>
  </w:footnote>
  <w:footnote w:id="48">
    <w:p w14:paraId="68096FDC" w14:textId="7EA278B1"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~$32.5 million  </w:t>
      </w:r>
    </w:p>
  </w:footnote>
  <w:footnote w:id="49">
    <w:p w14:paraId="4D15401C" w14:textId="7DA10A73"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Mostly rhetorical, but practice data manipulation with these questions (or others!) in mind to gain experience with the capabilities</w:t>
      </w:r>
      <w:r w:rsidR="00F61B74">
        <w:rPr>
          <w:rFonts w:ascii="Ebrima" w:hAnsi="Ebrima"/>
        </w:rPr>
        <w:t>.</w:t>
      </w:r>
    </w:p>
  </w:footnote>
  <w:footnote w:id="50">
    <w:p w14:paraId="50D11915" w14:textId="2D4BF064" w:rsidR="00B24A61" w:rsidRPr="001B07CC" w:rsidRDefault="00B24A61">
      <w:pPr>
        <w:pStyle w:val="FootnoteText"/>
        <w:rPr>
          <w:rFonts w:ascii="Ebrima" w:hAnsi="Ebrima"/>
        </w:rPr>
      </w:pPr>
      <w:r w:rsidRPr="001B07CC">
        <w:rPr>
          <w:rStyle w:val="FootnoteReference"/>
          <w:rFonts w:ascii="Ebrima" w:hAnsi="Ebrima"/>
        </w:rPr>
        <w:footnoteRef/>
      </w:r>
      <w:r w:rsidRPr="001B07CC">
        <w:rPr>
          <w:rFonts w:ascii="Ebrima" w:hAnsi="Ebrima"/>
        </w:rPr>
        <w:t xml:space="preserve"> This file is also available as an xls file, for fun.</w:t>
      </w:r>
    </w:p>
  </w:footnote>
  <w:footnote w:id="51">
    <w:p w14:paraId="43494F4F"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Not a spatial data layer, just a picture of a bear</w:t>
      </w:r>
    </w:p>
  </w:footnote>
  <w:footnote w:id="52">
    <w:p w14:paraId="18507AD7" w14:textId="6810C0E7" w:rsidR="00CE77A5" w:rsidRDefault="00CE77A5">
      <w:pPr>
        <w:pStyle w:val="FootnoteText"/>
      </w:pPr>
      <w:r>
        <w:rPr>
          <w:rStyle w:val="FootnoteReference"/>
        </w:rPr>
        <w:footnoteRef/>
      </w:r>
      <w:r>
        <w:t xml:space="preserve"> How could you calculate this?</w:t>
      </w:r>
    </w:p>
  </w:footnote>
  <w:footnote w:id="53">
    <w:p w14:paraId="6E745B12" w14:textId="058796D6"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w:t>
      </w:r>
      <w:r w:rsidR="00455C9D" w:rsidRPr="001B07CC">
        <w:rPr>
          <w:rFonts w:ascii="Ebrima" w:hAnsi="Ebrima"/>
        </w:rPr>
        <w:t>Insert tab -&gt; New Map. Work on one map at a time, though.</w:t>
      </w:r>
      <w:r w:rsidR="0012121E" w:rsidRPr="001B07CC">
        <w:rPr>
          <w:rFonts w:ascii="Ebrima" w:hAnsi="Ebrima"/>
          <w:color w:val="FF0000"/>
        </w:rPr>
        <w:t xml:space="preserve"> </w:t>
      </w:r>
    </w:p>
  </w:footnote>
  <w:footnote w:id="54">
    <w:p w14:paraId="1561B067" w14:textId="5E518AEF" w:rsidR="00DD5581" w:rsidRDefault="00DD5581">
      <w:pPr>
        <w:pStyle w:val="FootnoteText"/>
      </w:pPr>
      <w:r>
        <w:rPr>
          <w:rStyle w:val="FootnoteReference"/>
        </w:rPr>
        <w:footnoteRef/>
      </w:r>
      <w:r>
        <w:t xml:space="preserve"> Beware the dreaded &lt;all other values&gt;</w:t>
      </w:r>
      <w:r w:rsidR="003F1C4C">
        <w:t xml:space="preserve">… Click the More </w:t>
      </w:r>
      <w:r w:rsidR="0091223A">
        <w:t>dropdown!</w:t>
      </w:r>
    </w:p>
  </w:footnote>
  <w:footnote w:id="55">
    <w:p w14:paraId="69CA7B7F" w14:textId="3EDFD6CE" w:rsidR="001B07CC" w:rsidRPr="001B07CC" w:rsidRDefault="001B07CC">
      <w:pPr>
        <w:pStyle w:val="FootnoteText"/>
        <w:rPr>
          <w:rFonts w:ascii="Ebrima" w:hAnsi="Ebrima"/>
        </w:rPr>
      </w:pPr>
      <w:r w:rsidRPr="001B07CC">
        <w:rPr>
          <w:rStyle w:val="FootnoteReference"/>
          <w:rFonts w:ascii="Ebrima" w:hAnsi="Ebrima"/>
        </w:rPr>
        <w:footnoteRef/>
      </w:r>
      <w:r w:rsidRPr="001B07CC">
        <w:rPr>
          <w:rFonts w:ascii="Ebrima" w:hAnsi="Ebrima"/>
        </w:rPr>
        <w:t xml:space="preserve"> You will have to adjust this yourself by typing in the appropriate value. What do you have more of, bears or square kilometers? Your dots will have to represent fractional bears – poor bears!</w:t>
      </w:r>
    </w:p>
  </w:footnote>
  <w:footnote w:id="56">
    <w:p w14:paraId="00D6A56C" w14:textId="77777777" w:rsidR="00653F7A" w:rsidRPr="001B07CC" w:rsidRDefault="00653F7A">
      <w:pPr>
        <w:pStyle w:val="FootnoteText"/>
        <w:rPr>
          <w:rFonts w:ascii="Ebrima" w:hAnsi="Ebrima"/>
        </w:rPr>
      </w:pPr>
      <w:r w:rsidRPr="001B07CC">
        <w:rPr>
          <w:rStyle w:val="FootnoteReference"/>
          <w:rFonts w:ascii="Ebrima" w:hAnsi="Ebrima"/>
        </w:rPr>
        <w:footnoteRef/>
      </w:r>
      <w:r w:rsidRPr="001B07CC">
        <w:rPr>
          <w:rFonts w:ascii="Ebrima" w:hAnsi="Ebrima"/>
        </w:rPr>
        <w:t xml:space="preserve"> Beets and Battlestar Galactica references optional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5D2D" w14:textId="77777777" w:rsidR="00653F7A" w:rsidRDefault="00653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750B" w14:textId="77777777" w:rsidR="00653F7A" w:rsidRDefault="00653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E5BD" w14:textId="77777777" w:rsidR="00653F7A" w:rsidRDefault="00653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52F3"/>
    <w:multiLevelType w:val="multilevel"/>
    <w:tmpl w:val="D08A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D6CFD"/>
    <w:multiLevelType w:val="hybridMultilevel"/>
    <w:tmpl w:val="C4E40A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F35127"/>
    <w:multiLevelType w:val="hybridMultilevel"/>
    <w:tmpl w:val="F476120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25171C9A"/>
    <w:multiLevelType w:val="hybridMultilevel"/>
    <w:tmpl w:val="069CE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AA7A3A"/>
    <w:multiLevelType w:val="hybridMultilevel"/>
    <w:tmpl w:val="2C366710"/>
    <w:lvl w:ilvl="0" w:tplc="BDC6DBEA">
      <w:start w:val="1"/>
      <w:numFmt w:val="decimal"/>
      <w:lvlText w:val="%1)"/>
      <w:lvlJc w:val="left"/>
      <w:pPr>
        <w:tabs>
          <w:tab w:val="num" w:pos="795"/>
        </w:tabs>
        <w:ind w:left="795" w:hanging="43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F410F34"/>
    <w:multiLevelType w:val="hybridMultilevel"/>
    <w:tmpl w:val="FEF49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520672"/>
    <w:multiLevelType w:val="hybridMultilevel"/>
    <w:tmpl w:val="3852F2C0"/>
    <w:lvl w:ilvl="0" w:tplc="46E6485E">
      <w:start w:val="1"/>
      <w:numFmt w:val="lowerLetter"/>
      <w:lvlText w:val="%1."/>
      <w:lvlJc w:val="left"/>
      <w:pPr>
        <w:tabs>
          <w:tab w:val="num" w:pos="1245"/>
        </w:tabs>
        <w:ind w:left="1245" w:hanging="435"/>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E9B7F54"/>
    <w:multiLevelType w:val="hybridMultilevel"/>
    <w:tmpl w:val="0B2A8E40"/>
    <w:lvl w:ilvl="0" w:tplc="A98CFCA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0677A35"/>
    <w:multiLevelType w:val="hybridMultilevel"/>
    <w:tmpl w:val="1AD23EEE"/>
    <w:lvl w:ilvl="0" w:tplc="A3C2D412">
      <w:start w:val="8"/>
      <w:numFmt w:val="upperLetter"/>
      <w:lvlText w:val="%1."/>
      <w:lvlJc w:val="left"/>
      <w:pPr>
        <w:tabs>
          <w:tab w:val="num" w:pos="705"/>
        </w:tabs>
        <w:ind w:left="705" w:hanging="435"/>
      </w:pPr>
      <w:rPr>
        <w:rFonts w:hint="default"/>
      </w:rPr>
    </w:lvl>
    <w:lvl w:ilvl="1" w:tplc="DEA4F92A">
      <w:start w:val="1"/>
      <w:numFmt w:val="decimal"/>
      <w:lvlText w:val="%2)"/>
      <w:lvlJc w:val="left"/>
      <w:pPr>
        <w:tabs>
          <w:tab w:val="num" w:pos="1425"/>
        </w:tabs>
        <w:ind w:left="1425" w:hanging="435"/>
      </w:pPr>
      <w:rPr>
        <w:rFonts w:hint="default"/>
      </w:rPr>
    </w:lvl>
    <w:lvl w:ilvl="2" w:tplc="DA626EE4">
      <w:start w:val="1"/>
      <w:numFmt w:val="lowerLetter"/>
      <w:lvlText w:val="%3."/>
      <w:lvlJc w:val="left"/>
      <w:pPr>
        <w:tabs>
          <w:tab w:val="num" w:pos="2325"/>
        </w:tabs>
        <w:ind w:left="2325" w:hanging="435"/>
      </w:pPr>
      <w:rPr>
        <w:rFonts w:hint="default"/>
      </w:rPr>
    </w:lvl>
    <w:lvl w:ilvl="3" w:tplc="7C680470">
      <w:start w:val="1"/>
      <w:numFmt w:val="decimal"/>
      <w:lvlText w:val="%4."/>
      <w:lvlJc w:val="left"/>
      <w:pPr>
        <w:ind w:left="2790" w:hanging="360"/>
      </w:pPr>
      <w:rPr>
        <w:rFonts w:hint="default"/>
      </w:r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9" w15:restartNumberingAfterBreak="0">
    <w:nsid w:val="4AA72E99"/>
    <w:multiLevelType w:val="hybridMultilevel"/>
    <w:tmpl w:val="9D80A810"/>
    <w:lvl w:ilvl="0" w:tplc="2876A7DA">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BA4CDD"/>
    <w:multiLevelType w:val="hybridMultilevel"/>
    <w:tmpl w:val="8A22D62E"/>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9F773F0"/>
    <w:multiLevelType w:val="hybridMultilevel"/>
    <w:tmpl w:val="02C0ED3E"/>
    <w:lvl w:ilvl="0" w:tplc="169474AC">
      <w:start w:val="1"/>
      <w:numFmt w:val="decimal"/>
      <w:lvlText w:val="%1."/>
      <w:lvlJc w:val="left"/>
      <w:pPr>
        <w:ind w:left="360" w:hanging="360"/>
      </w:pPr>
      <w:rPr>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7B280977"/>
    <w:multiLevelType w:val="hybridMultilevel"/>
    <w:tmpl w:val="35FC4F26"/>
    <w:lvl w:ilvl="0" w:tplc="D722D2A4">
      <w:start w:val="1"/>
      <w:numFmt w:val="lowerLetter"/>
      <w:lvlText w:val="%1."/>
      <w:lvlJc w:val="left"/>
      <w:pPr>
        <w:tabs>
          <w:tab w:val="num" w:pos="1245"/>
        </w:tabs>
        <w:ind w:left="1245" w:hanging="435"/>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320035597">
    <w:abstractNumId w:val="10"/>
  </w:num>
  <w:num w:numId="2" w16cid:durableId="1423648425">
    <w:abstractNumId w:val="8"/>
  </w:num>
  <w:num w:numId="3" w16cid:durableId="23556565">
    <w:abstractNumId w:val="9"/>
  </w:num>
  <w:num w:numId="4" w16cid:durableId="1725057344">
    <w:abstractNumId w:val="3"/>
  </w:num>
  <w:num w:numId="5" w16cid:durableId="973175270">
    <w:abstractNumId w:val="4"/>
  </w:num>
  <w:num w:numId="6" w16cid:durableId="1872642179">
    <w:abstractNumId w:val="6"/>
  </w:num>
  <w:num w:numId="7" w16cid:durableId="469591053">
    <w:abstractNumId w:val="12"/>
  </w:num>
  <w:num w:numId="8" w16cid:durableId="882405744">
    <w:abstractNumId w:val="5"/>
  </w:num>
  <w:num w:numId="9" w16cid:durableId="1028019554">
    <w:abstractNumId w:val="7"/>
  </w:num>
  <w:num w:numId="10" w16cid:durableId="136849161">
    <w:abstractNumId w:val="1"/>
  </w:num>
  <w:num w:numId="11" w16cid:durableId="842404143">
    <w:abstractNumId w:val="2"/>
  </w:num>
  <w:num w:numId="12" w16cid:durableId="305286773">
    <w:abstractNumId w:val="11"/>
  </w:num>
  <w:num w:numId="13" w16cid:durableId="1449818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B3C"/>
    <w:rsid w:val="00034995"/>
    <w:rsid w:val="00046CF8"/>
    <w:rsid w:val="00052C1E"/>
    <w:rsid w:val="00061765"/>
    <w:rsid w:val="000653E3"/>
    <w:rsid w:val="00065A49"/>
    <w:rsid w:val="0007069A"/>
    <w:rsid w:val="000A3743"/>
    <w:rsid w:val="000B121D"/>
    <w:rsid w:val="000B3F49"/>
    <w:rsid w:val="000F194A"/>
    <w:rsid w:val="000F7499"/>
    <w:rsid w:val="0012121E"/>
    <w:rsid w:val="001256F9"/>
    <w:rsid w:val="00126123"/>
    <w:rsid w:val="001315F7"/>
    <w:rsid w:val="001504F8"/>
    <w:rsid w:val="00154CB6"/>
    <w:rsid w:val="00157AF8"/>
    <w:rsid w:val="00170D8F"/>
    <w:rsid w:val="00181CE6"/>
    <w:rsid w:val="00183354"/>
    <w:rsid w:val="00186BFA"/>
    <w:rsid w:val="001A25AD"/>
    <w:rsid w:val="001A570E"/>
    <w:rsid w:val="001B07CC"/>
    <w:rsid w:val="001C5093"/>
    <w:rsid w:val="001D318B"/>
    <w:rsid w:val="001D643C"/>
    <w:rsid w:val="001E0841"/>
    <w:rsid w:val="002004D5"/>
    <w:rsid w:val="00207364"/>
    <w:rsid w:val="00210E04"/>
    <w:rsid w:val="002225AF"/>
    <w:rsid w:val="00246B9D"/>
    <w:rsid w:val="002926CB"/>
    <w:rsid w:val="00294467"/>
    <w:rsid w:val="002B029F"/>
    <w:rsid w:val="002E29F0"/>
    <w:rsid w:val="002E6CC8"/>
    <w:rsid w:val="002E7CEA"/>
    <w:rsid w:val="0032131A"/>
    <w:rsid w:val="00353359"/>
    <w:rsid w:val="003550A9"/>
    <w:rsid w:val="003565CF"/>
    <w:rsid w:val="00356C71"/>
    <w:rsid w:val="0036373B"/>
    <w:rsid w:val="00377BB7"/>
    <w:rsid w:val="003B024C"/>
    <w:rsid w:val="003B1071"/>
    <w:rsid w:val="003B4A38"/>
    <w:rsid w:val="003C4EAC"/>
    <w:rsid w:val="003E3044"/>
    <w:rsid w:val="003E4196"/>
    <w:rsid w:val="003F1C4C"/>
    <w:rsid w:val="003F677B"/>
    <w:rsid w:val="003F7612"/>
    <w:rsid w:val="0040117E"/>
    <w:rsid w:val="004111EF"/>
    <w:rsid w:val="00417176"/>
    <w:rsid w:val="0042775E"/>
    <w:rsid w:val="00432CD9"/>
    <w:rsid w:val="00437A2A"/>
    <w:rsid w:val="00437DCE"/>
    <w:rsid w:val="004446D9"/>
    <w:rsid w:val="00446096"/>
    <w:rsid w:val="00446A77"/>
    <w:rsid w:val="0045188B"/>
    <w:rsid w:val="00452429"/>
    <w:rsid w:val="00452838"/>
    <w:rsid w:val="00455C9D"/>
    <w:rsid w:val="004611EB"/>
    <w:rsid w:val="004625A7"/>
    <w:rsid w:val="00467578"/>
    <w:rsid w:val="00467956"/>
    <w:rsid w:val="00476A97"/>
    <w:rsid w:val="00477DA4"/>
    <w:rsid w:val="0048339E"/>
    <w:rsid w:val="00484CD0"/>
    <w:rsid w:val="004858AB"/>
    <w:rsid w:val="00491ACB"/>
    <w:rsid w:val="004A29E3"/>
    <w:rsid w:val="004B68FF"/>
    <w:rsid w:val="004F57F1"/>
    <w:rsid w:val="00500617"/>
    <w:rsid w:val="00503D8F"/>
    <w:rsid w:val="0051543E"/>
    <w:rsid w:val="00534A53"/>
    <w:rsid w:val="00544045"/>
    <w:rsid w:val="00550917"/>
    <w:rsid w:val="00556323"/>
    <w:rsid w:val="0055722A"/>
    <w:rsid w:val="00562F64"/>
    <w:rsid w:val="005734D1"/>
    <w:rsid w:val="005928AE"/>
    <w:rsid w:val="005B34A4"/>
    <w:rsid w:val="005B54F4"/>
    <w:rsid w:val="005C6381"/>
    <w:rsid w:val="005D5F4F"/>
    <w:rsid w:val="005D6837"/>
    <w:rsid w:val="005F2678"/>
    <w:rsid w:val="00604B07"/>
    <w:rsid w:val="00622AE1"/>
    <w:rsid w:val="0062530C"/>
    <w:rsid w:val="00633001"/>
    <w:rsid w:val="00633ED3"/>
    <w:rsid w:val="00647519"/>
    <w:rsid w:val="00653F7A"/>
    <w:rsid w:val="00654B85"/>
    <w:rsid w:val="0065621E"/>
    <w:rsid w:val="006573FA"/>
    <w:rsid w:val="00657945"/>
    <w:rsid w:val="00664F5C"/>
    <w:rsid w:val="00673FAF"/>
    <w:rsid w:val="00676FBD"/>
    <w:rsid w:val="006940E2"/>
    <w:rsid w:val="00696456"/>
    <w:rsid w:val="00697449"/>
    <w:rsid w:val="006C721D"/>
    <w:rsid w:val="006D334E"/>
    <w:rsid w:val="006D7032"/>
    <w:rsid w:val="00707239"/>
    <w:rsid w:val="007114C0"/>
    <w:rsid w:val="00714517"/>
    <w:rsid w:val="00727A17"/>
    <w:rsid w:val="0076277B"/>
    <w:rsid w:val="007713B9"/>
    <w:rsid w:val="00784BF6"/>
    <w:rsid w:val="007A692B"/>
    <w:rsid w:val="007B0A16"/>
    <w:rsid w:val="007B17C1"/>
    <w:rsid w:val="007B5626"/>
    <w:rsid w:val="007C382E"/>
    <w:rsid w:val="007D5A94"/>
    <w:rsid w:val="007E1D51"/>
    <w:rsid w:val="00800B83"/>
    <w:rsid w:val="00802517"/>
    <w:rsid w:val="00826976"/>
    <w:rsid w:val="0082795D"/>
    <w:rsid w:val="008369C4"/>
    <w:rsid w:val="0084355A"/>
    <w:rsid w:val="0084362B"/>
    <w:rsid w:val="0085674C"/>
    <w:rsid w:val="00861AC5"/>
    <w:rsid w:val="0086529B"/>
    <w:rsid w:val="00872F5C"/>
    <w:rsid w:val="00873AFA"/>
    <w:rsid w:val="00874C1A"/>
    <w:rsid w:val="00887B78"/>
    <w:rsid w:val="00892FF2"/>
    <w:rsid w:val="008C24F3"/>
    <w:rsid w:val="008C4200"/>
    <w:rsid w:val="008C46E9"/>
    <w:rsid w:val="008D4F12"/>
    <w:rsid w:val="008E297E"/>
    <w:rsid w:val="008E43EA"/>
    <w:rsid w:val="00902577"/>
    <w:rsid w:val="009042BD"/>
    <w:rsid w:val="0091223A"/>
    <w:rsid w:val="00946480"/>
    <w:rsid w:val="00957F8F"/>
    <w:rsid w:val="00963E98"/>
    <w:rsid w:val="009714DE"/>
    <w:rsid w:val="00976783"/>
    <w:rsid w:val="00976A89"/>
    <w:rsid w:val="0098271C"/>
    <w:rsid w:val="0098647F"/>
    <w:rsid w:val="009A754C"/>
    <w:rsid w:val="009B66AC"/>
    <w:rsid w:val="009C31AE"/>
    <w:rsid w:val="009D700D"/>
    <w:rsid w:val="009E6EDA"/>
    <w:rsid w:val="009F1775"/>
    <w:rsid w:val="00A02A2A"/>
    <w:rsid w:val="00A03624"/>
    <w:rsid w:val="00A0533A"/>
    <w:rsid w:val="00A054CA"/>
    <w:rsid w:val="00A0658F"/>
    <w:rsid w:val="00A10ED3"/>
    <w:rsid w:val="00A22D6F"/>
    <w:rsid w:val="00A24985"/>
    <w:rsid w:val="00A55E45"/>
    <w:rsid w:val="00A61EB1"/>
    <w:rsid w:val="00A64E21"/>
    <w:rsid w:val="00A762C0"/>
    <w:rsid w:val="00A91145"/>
    <w:rsid w:val="00A94149"/>
    <w:rsid w:val="00A94830"/>
    <w:rsid w:val="00A95B8E"/>
    <w:rsid w:val="00A979CE"/>
    <w:rsid w:val="00AA5635"/>
    <w:rsid w:val="00AA597C"/>
    <w:rsid w:val="00AD68DE"/>
    <w:rsid w:val="00AE3064"/>
    <w:rsid w:val="00AF001A"/>
    <w:rsid w:val="00AF0F85"/>
    <w:rsid w:val="00B04323"/>
    <w:rsid w:val="00B23CD7"/>
    <w:rsid w:val="00B24A61"/>
    <w:rsid w:val="00B31B55"/>
    <w:rsid w:val="00B470DA"/>
    <w:rsid w:val="00B70125"/>
    <w:rsid w:val="00B81A63"/>
    <w:rsid w:val="00B964D8"/>
    <w:rsid w:val="00BB3C2E"/>
    <w:rsid w:val="00BC11D9"/>
    <w:rsid w:val="00BC3BFA"/>
    <w:rsid w:val="00BC4FC6"/>
    <w:rsid w:val="00BC6AAB"/>
    <w:rsid w:val="00BE0F20"/>
    <w:rsid w:val="00BF351A"/>
    <w:rsid w:val="00BF391E"/>
    <w:rsid w:val="00BF5D32"/>
    <w:rsid w:val="00C01279"/>
    <w:rsid w:val="00C0707D"/>
    <w:rsid w:val="00C33B17"/>
    <w:rsid w:val="00C344DE"/>
    <w:rsid w:val="00C471E9"/>
    <w:rsid w:val="00C6067E"/>
    <w:rsid w:val="00C64D03"/>
    <w:rsid w:val="00C64D51"/>
    <w:rsid w:val="00C93559"/>
    <w:rsid w:val="00C957A4"/>
    <w:rsid w:val="00CA6B0E"/>
    <w:rsid w:val="00CB4210"/>
    <w:rsid w:val="00CB5501"/>
    <w:rsid w:val="00CB6A50"/>
    <w:rsid w:val="00CC47C2"/>
    <w:rsid w:val="00CD08B4"/>
    <w:rsid w:val="00CE77A5"/>
    <w:rsid w:val="00CF1725"/>
    <w:rsid w:val="00D113D3"/>
    <w:rsid w:val="00D23D9C"/>
    <w:rsid w:val="00D312B4"/>
    <w:rsid w:val="00D375BE"/>
    <w:rsid w:val="00D815B5"/>
    <w:rsid w:val="00D81D8A"/>
    <w:rsid w:val="00D84EBD"/>
    <w:rsid w:val="00DA03DB"/>
    <w:rsid w:val="00DC08FB"/>
    <w:rsid w:val="00DC17CC"/>
    <w:rsid w:val="00DC26B0"/>
    <w:rsid w:val="00DD49C2"/>
    <w:rsid w:val="00DD5581"/>
    <w:rsid w:val="00DE7C24"/>
    <w:rsid w:val="00DF254E"/>
    <w:rsid w:val="00DF7EE9"/>
    <w:rsid w:val="00E00D1B"/>
    <w:rsid w:val="00E06CC9"/>
    <w:rsid w:val="00E1369C"/>
    <w:rsid w:val="00E17B3C"/>
    <w:rsid w:val="00E17D91"/>
    <w:rsid w:val="00E22F58"/>
    <w:rsid w:val="00E353BB"/>
    <w:rsid w:val="00E41807"/>
    <w:rsid w:val="00E5380A"/>
    <w:rsid w:val="00E548A9"/>
    <w:rsid w:val="00E62CB7"/>
    <w:rsid w:val="00E67EF6"/>
    <w:rsid w:val="00E93E5E"/>
    <w:rsid w:val="00E947FB"/>
    <w:rsid w:val="00E95D2F"/>
    <w:rsid w:val="00EB15CF"/>
    <w:rsid w:val="00EC0266"/>
    <w:rsid w:val="00EC2503"/>
    <w:rsid w:val="00EC2A97"/>
    <w:rsid w:val="00EE2B4D"/>
    <w:rsid w:val="00EE5941"/>
    <w:rsid w:val="00F33805"/>
    <w:rsid w:val="00F33EDE"/>
    <w:rsid w:val="00F442F7"/>
    <w:rsid w:val="00F61B74"/>
    <w:rsid w:val="00F62F07"/>
    <w:rsid w:val="00F6510A"/>
    <w:rsid w:val="00F6697C"/>
    <w:rsid w:val="00F6772A"/>
    <w:rsid w:val="00F751E8"/>
    <w:rsid w:val="00F7738A"/>
    <w:rsid w:val="00F80357"/>
    <w:rsid w:val="00F86BC9"/>
    <w:rsid w:val="00F943D8"/>
    <w:rsid w:val="00F9740B"/>
    <w:rsid w:val="00FA06F4"/>
    <w:rsid w:val="00FC0CB5"/>
    <w:rsid w:val="00FC0F4F"/>
    <w:rsid w:val="00FC2766"/>
    <w:rsid w:val="00FD3988"/>
    <w:rsid w:val="00FE6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D7D05"/>
  <w15:docId w15:val="{53A0805C-C0CB-4AFB-810C-459D7424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429"/>
  </w:style>
  <w:style w:type="paragraph" w:styleId="Heading1">
    <w:name w:val="heading 1"/>
    <w:basedOn w:val="ListParagraph"/>
    <w:next w:val="Normal"/>
    <w:link w:val="Heading1Char"/>
    <w:uiPriority w:val="9"/>
    <w:qFormat/>
    <w:rsid w:val="003F7612"/>
    <w:pPr>
      <w:spacing w:after="0"/>
      <w:ind w:left="360"/>
      <w:jc w:val="center"/>
      <w:outlineLvl w:val="0"/>
    </w:pPr>
    <w:rPr>
      <w:rFonts w:ascii="Ebrima" w:hAnsi="Ebrima"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210"/>
    <w:pPr>
      <w:ind w:left="720"/>
      <w:contextualSpacing/>
    </w:pPr>
  </w:style>
  <w:style w:type="paragraph" w:styleId="BalloonText">
    <w:name w:val="Balloon Text"/>
    <w:basedOn w:val="Normal"/>
    <w:link w:val="BalloonTextChar"/>
    <w:uiPriority w:val="99"/>
    <w:semiHidden/>
    <w:unhideWhenUsed/>
    <w:rsid w:val="00C64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D51"/>
    <w:rPr>
      <w:rFonts w:ascii="Tahoma" w:hAnsi="Tahoma" w:cs="Tahoma"/>
      <w:sz w:val="16"/>
      <w:szCs w:val="16"/>
    </w:rPr>
  </w:style>
  <w:style w:type="table" w:styleId="TableGrid">
    <w:name w:val="Table Grid"/>
    <w:basedOn w:val="TableNormal"/>
    <w:uiPriority w:val="59"/>
    <w:rsid w:val="00EC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EC02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PlainText">
    <w:name w:val="Plain Text"/>
    <w:basedOn w:val="Normal"/>
    <w:link w:val="PlainTextChar"/>
    <w:rsid w:val="005D5F4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D5F4F"/>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4277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775E"/>
    <w:rPr>
      <w:sz w:val="20"/>
      <w:szCs w:val="20"/>
    </w:rPr>
  </w:style>
  <w:style w:type="character" w:styleId="FootnoteReference">
    <w:name w:val="footnote reference"/>
    <w:basedOn w:val="DefaultParagraphFont"/>
    <w:uiPriority w:val="99"/>
    <w:semiHidden/>
    <w:unhideWhenUsed/>
    <w:rsid w:val="0042775E"/>
    <w:rPr>
      <w:vertAlign w:val="superscript"/>
    </w:rPr>
  </w:style>
  <w:style w:type="character" w:customStyle="1" w:styleId="Heading1Char">
    <w:name w:val="Heading 1 Char"/>
    <w:basedOn w:val="DefaultParagraphFont"/>
    <w:link w:val="Heading1"/>
    <w:uiPriority w:val="9"/>
    <w:rsid w:val="003F7612"/>
    <w:rPr>
      <w:rFonts w:ascii="Ebrima" w:hAnsi="Ebrima" w:cs="Arial"/>
      <w:b/>
      <w:sz w:val="24"/>
      <w:szCs w:val="24"/>
    </w:rPr>
  </w:style>
  <w:style w:type="paragraph" w:styleId="Header">
    <w:name w:val="header"/>
    <w:basedOn w:val="Normal"/>
    <w:link w:val="HeaderChar"/>
    <w:uiPriority w:val="99"/>
    <w:unhideWhenUsed/>
    <w:rsid w:val="00437A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A2A"/>
  </w:style>
  <w:style w:type="paragraph" w:styleId="Footer">
    <w:name w:val="footer"/>
    <w:basedOn w:val="Normal"/>
    <w:link w:val="FooterChar"/>
    <w:uiPriority w:val="99"/>
    <w:unhideWhenUsed/>
    <w:rsid w:val="00437A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A2A"/>
  </w:style>
  <w:style w:type="paragraph" w:styleId="NormalWeb">
    <w:name w:val="Normal (Web)"/>
    <w:basedOn w:val="Normal"/>
    <w:uiPriority w:val="99"/>
    <w:semiHidden/>
    <w:unhideWhenUsed/>
    <w:rsid w:val="00843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control">
    <w:name w:val="uicontrol"/>
    <w:basedOn w:val="DefaultParagraphFont"/>
    <w:rsid w:val="0084355A"/>
  </w:style>
  <w:style w:type="character" w:styleId="Hyperlink">
    <w:name w:val="Hyperlink"/>
    <w:basedOn w:val="DefaultParagraphFont"/>
    <w:uiPriority w:val="99"/>
    <w:unhideWhenUsed/>
    <w:rsid w:val="008C4200"/>
    <w:rPr>
      <w:color w:val="0000FF" w:themeColor="hyperlink"/>
      <w:u w:val="single"/>
    </w:rPr>
  </w:style>
  <w:style w:type="character" w:customStyle="1" w:styleId="UnresolvedMention1">
    <w:name w:val="Unresolved Mention1"/>
    <w:basedOn w:val="DefaultParagraphFont"/>
    <w:uiPriority w:val="99"/>
    <w:semiHidden/>
    <w:unhideWhenUsed/>
    <w:rsid w:val="008C4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08242">
      <w:bodyDiv w:val="1"/>
      <w:marLeft w:val="0"/>
      <w:marRight w:val="0"/>
      <w:marTop w:val="0"/>
      <w:marBottom w:val="0"/>
      <w:divBdr>
        <w:top w:val="none" w:sz="0" w:space="0" w:color="auto"/>
        <w:left w:val="none" w:sz="0" w:space="0" w:color="auto"/>
        <w:bottom w:val="none" w:sz="0" w:space="0" w:color="auto"/>
        <w:right w:val="none" w:sz="0" w:space="0" w:color="auto"/>
      </w:divBdr>
    </w:div>
    <w:div w:id="1036660922">
      <w:bodyDiv w:val="1"/>
      <w:marLeft w:val="0"/>
      <w:marRight w:val="0"/>
      <w:marTop w:val="0"/>
      <w:marBottom w:val="0"/>
      <w:divBdr>
        <w:top w:val="none" w:sz="0" w:space="0" w:color="auto"/>
        <w:left w:val="none" w:sz="0" w:space="0" w:color="auto"/>
        <w:bottom w:val="none" w:sz="0" w:space="0" w:color="auto"/>
        <w:right w:val="none" w:sz="0" w:space="0" w:color="auto"/>
      </w:divBdr>
    </w:div>
    <w:div w:id="145748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5C1A7BD0003D84E8EDCF5A8EA938470" ma:contentTypeVersion="11" ma:contentTypeDescription="Create a new document." ma:contentTypeScope="" ma:versionID="d6b42b19b8f670e7261bda6a41584490">
  <xsd:schema xmlns:xsd="http://www.w3.org/2001/XMLSchema" xmlns:xs="http://www.w3.org/2001/XMLSchema" xmlns:p="http://schemas.microsoft.com/office/2006/metadata/properties" xmlns:ns2="cd164d05-c841-4263-b23e-8971bea490c2" xmlns:ns3="d33aaf1e-f4ce-485b-bfe9-88c8b77cb419" targetNamespace="http://schemas.microsoft.com/office/2006/metadata/properties" ma:root="true" ma:fieldsID="63dddf409421413a5b11079ede1848de" ns2:_="" ns3:_="">
    <xsd:import namespace="cd164d05-c841-4263-b23e-8971bea490c2"/>
    <xsd:import namespace="d33aaf1e-f4ce-485b-bfe9-88c8b77cb4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64d05-c841-4263-b23e-8971bea49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3aaf1e-f4ce-485b-bfe9-88c8b77cb4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0399D3-7B80-4C8F-BE39-B2EE25498B26}">
  <ds:schemaRefs>
    <ds:schemaRef ds:uri="http://schemas.openxmlformats.org/officeDocument/2006/bibliography"/>
  </ds:schemaRefs>
</ds:datastoreItem>
</file>

<file path=customXml/itemProps2.xml><?xml version="1.0" encoding="utf-8"?>
<ds:datastoreItem xmlns:ds="http://schemas.openxmlformats.org/officeDocument/2006/customXml" ds:itemID="{85A39DF2-9522-44DA-BF39-7208F694E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64d05-c841-4263-b23e-8971bea490c2"/>
    <ds:schemaRef ds:uri="d33aaf1e-f4ce-485b-bfe9-88c8b77cb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48585-E920-4181-AA9F-D03E7DC36E5D}">
  <ds:schemaRefs>
    <ds:schemaRef ds:uri="http://schemas.microsoft.com/sharepoint/v3/contenttype/forms"/>
  </ds:schemaRefs>
</ds:datastoreItem>
</file>

<file path=customXml/itemProps4.xml><?xml version="1.0" encoding="utf-8"?>
<ds:datastoreItem xmlns:ds="http://schemas.openxmlformats.org/officeDocument/2006/customXml" ds:itemID="{6A028931-E678-44D8-9FCF-89C13E6517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28</Pages>
  <Words>2995</Words>
  <Characters>17074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dc:creator>
  <cp:keywords/>
  <dc:description/>
  <cp:lastModifiedBy>Home Account</cp:lastModifiedBy>
  <cp:revision>30</cp:revision>
  <dcterms:created xsi:type="dcterms:W3CDTF">2021-09-05T15:53:00Z</dcterms:created>
  <dcterms:modified xsi:type="dcterms:W3CDTF">2023-02-23T01:17:00Z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0x01010085C1A7BD0003D84E8EDCF5A8EA938470</vt:lpwstr>
  </property>
</Properties>
</file>